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267" w:rsidRPr="00F2124A" w:rsidRDefault="00077267" w:rsidP="00077267">
      <w:pPr>
        <w:jc w:val="center"/>
        <w:rPr>
          <w:rFonts w:ascii="Times New Roman" w:hAnsi="Times New Roman" w:cs="Times New Roman"/>
          <w:b/>
          <w:sz w:val="24"/>
          <w:szCs w:val="24"/>
        </w:rPr>
      </w:pPr>
    </w:p>
    <w:p w:rsidR="00077267" w:rsidRPr="00F2124A" w:rsidRDefault="00077267" w:rsidP="00077267">
      <w:pPr>
        <w:jc w:val="center"/>
        <w:rPr>
          <w:rFonts w:ascii="Times New Roman" w:hAnsi="Times New Roman" w:cs="Times New Roman"/>
          <w:b/>
          <w:sz w:val="24"/>
          <w:szCs w:val="24"/>
        </w:rPr>
      </w:pPr>
    </w:p>
    <w:p w:rsidR="00077267" w:rsidRPr="00F2124A" w:rsidRDefault="00077267" w:rsidP="00077267">
      <w:pPr>
        <w:jc w:val="center"/>
        <w:rPr>
          <w:rFonts w:ascii="Times New Roman" w:hAnsi="Times New Roman" w:cs="Times New Roman"/>
          <w:b/>
          <w:sz w:val="24"/>
          <w:szCs w:val="24"/>
        </w:rPr>
      </w:pPr>
    </w:p>
    <w:p w:rsidR="00077267" w:rsidRPr="00F2124A" w:rsidRDefault="00077267" w:rsidP="00077267">
      <w:pPr>
        <w:jc w:val="center"/>
        <w:rPr>
          <w:rFonts w:ascii="Times New Roman" w:hAnsi="Times New Roman" w:cs="Times New Roman"/>
          <w:b/>
          <w:sz w:val="24"/>
          <w:szCs w:val="24"/>
        </w:rPr>
      </w:pPr>
    </w:p>
    <w:p w:rsidR="00077267" w:rsidRPr="00F2124A" w:rsidRDefault="00077267" w:rsidP="00077267">
      <w:pPr>
        <w:jc w:val="center"/>
        <w:rPr>
          <w:rFonts w:ascii="Times New Roman" w:hAnsi="Times New Roman" w:cs="Times New Roman"/>
          <w:b/>
          <w:sz w:val="24"/>
          <w:szCs w:val="24"/>
        </w:rPr>
      </w:pPr>
    </w:p>
    <w:p w:rsidR="00077267" w:rsidRPr="00F2124A" w:rsidRDefault="00077267" w:rsidP="00077267">
      <w:pPr>
        <w:jc w:val="center"/>
        <w:rPr>
          <w:rFonts w:ascii="Times New Roman" w:hAnsi="Times New Roman" w:cs="Times New Roman"/>
          <w:b/>
          <w:sz w:val="24"/>
          <w:szCs w:val="24"/>
        </w:rPr>
      </w:pPr>
      <w:r w:rsidRPr="00F2124A">
        <w:rPr>
          <w:rFonts w:ascii="Times New Roman" w:hAnsi="Times New Roman" w:cs="Times New Roman"/>
          <w:b/>
          <w:sz w:val="24"/>
          <w:szCs w:val="24"/>
        </w:rPr>
        <w:t>3D Wrench: Mock Up Report</w:t>
      </w:r>
    </w:p>
    <w:p w:rsidR="00077267" w:rsidRPr="00F2124A" w:rsidRDefault="00077267" w:rsidP="00077267">
      <w:pPr>
        <w:jc w:val="center"/>
        <w:rPr>
          <w:rFonts w:ascii="Times New Roman" w:hAnsi="Times New Roman" w:cs="Times New Roman"/>
          <w:b/>
          <w:sz w:val="24"/>
          <w:szCs w:val="24"/>
        </w:rPr>
      </w:pPr>
      <w:r w:rsidRPr="00F2124A">
        <w:rPr>
          <w:rFonts w:ascii="Times New Roman" w:hAnsi="Times New Roman" w:cs="Times New Roman"/>
          <w:b/>
          <w:sz w:val="24"/>
          <w:szCs w:val="24"/>
        </w:rPr>
        <w:t>Name</w:t>
      </w:r>
    </w:p>
    <w:p w:rsidR="00077267" w:rsidRPr="00F2124A" w:rsidRDefault="00077267" w:rsidP="00077267">
      <w:pPr>
        <w:jc w:val="center"/>
        <w:rPr>
          <w:rFonts w:ascii="Times New Roman" w:hAnsi="Times New Roman" w:cs="Times New Roman"/>
          <w:b/>
          <w:sz w:val="24"/>
          <w:szCs w:val="24"/>
        </w:rPr>
      </w:pPr>
      <w:r w:rsidRPr="00F2124A">
        <w:rPr>
          <w:rFonts w:ascii="Times New Roman" w:hAnsi="Times New Roman" w:cs="Times New Roman"/>
          <w:b/>
          <w:sz w:val="24"/>
          <w:szCs w:val="24"/>
        </w:rPr>
        <w:t>Professor</w:t>
      </w:r>
    </w:p>
    <w:p w:rsidR="00077267" w:rsidRPr="00F2124A" w:rsidRDefault="00077267" w:rsidP="00077267">
      <w:pPr>
        <w:jc w:val="center"/>
        <w:rPr>
          <w:rFonts w:ascii="Times New Roman" w:hAnsi="Times New Roman" w:cs="Times New Roman"/>
          <w:b/>
          <w:sz w:val="24"/>
          <w:szCs w:val="24"/>
        </w:rPr>
      </w:pPr>
      <w:r w:rsidRPr="00F2124A">
        <w:rPr>
          <w:rFonts w:ascii="Times New Roman" w:hAnsi="Times New Roman" w:cs="Times New Roman"/>
          <w:b/>
          <w:sz w:val="24"/>
          <w:szCs w:val="24"/>
        </w:rPr>
        <w:t>Course</w:t>
      </w:r>
    </w:p>
    <w:p w:rsidR="00077267" w:rsidRPr="00F2124A" w:rsidRDefault="00077267" w:rsidP="00077267">
      <w:pPr>
        <w:jc w:val="center"/>
        <w:rPr>
          <w:rFonts w:ascii="Times New Roman" w:hAnsi="Times New Roman" w:cs="Times New Roman"/>
          <w:b/>
          <w:sz w:val="24"/>
          <w:szCs w:val="24"/>
        </w:rPr>
      </w:pPr>
      <w:r w:rsidRPr="00F2124A">
        <w:rPr>
          <w:rFonts w:ascii="Times New Roman" w:hAnsi="Times New Roman" w:cs="Times New Roman"/>
          <w:b/>
          <w:sz w:val="24"/>
          <w:szCs w:val="24"/>
        </w:rPr>
        <w:t>Date</w:t>
      </w:r>
    </w:p>
    <w:p w:rsidR="00077267" w:rsidRPr="00F2124A" w:rsidRDefault="00077267" w:rsidP="00077267">
      <w:pPr>
        <w:rPr>
          <w:rFonts w:ascii="Times New Roman" w:hAnsi="Times New Roman" w:cs="Times New Roman"/>
          <w:b/>
          <w:sz w:val="24"/>
          <w:szCs w:val="24"/>
        </w:rPr>
      </w:pPr>
      <w:r w:rsidRPr="00F2124A">
        <w:rPr>
          <w:rFonts w:ascii="Times New Roman" w:hAnsi="Times New Roman" w:cs="Times New Roman"/>
          <w:b/>
          <w:sz w:val="24"/>
          <w:szCs w:val="24"/>
        </w:rPr>
        <w:br w:type="page"/>
      </w:r>
    </w:p>
    <w:sdt>
      <w:sdtPr>
        <w:rPr>
          <w:rFonts w:ascii="Times New Roman" w:hAnsi="Times New Roman" w:cs="Times New Roman"/>
          <w:sz w:val="24"/>
          <w:szCs w:val="24"/>
        </w:rPr>
        <w:id w:val="-1525397083"/>
        <w:docPartObj>
          <w:docPartGallery w:val="Table of Contents"/>
          <w:docPartUnique/>
        </w:docPartObj>
      </w:sdtPr>
      <w:sdtEndPr>
        <w:rPr>
          <w:rFonts w:eastAsiaTheme="minorHAnsi"/>
          <w:noProof/>
          <w:color w:val="auto"/>
          <w:lang w:eastAsia="en-US"/>
        </w:rPr>
      </w:sdtEndPr>
      <w:sdtContent>
        <w:p w:rsidR="00077267" w:rsidRPr="00F2124A" w:rsidRDefault="00077267" w:rsidP="00077267">
          <w:pPr>
            <w:pStyle w:val="TOCHeading"/>
            <w:rPr>
              <w:rFonts w:ascii="Times New Roman" w:hAnsi="Times New Roman" w:cs="Times New Roman"/>
              <w:sz w:val="24"/>
              <w:szCs w:val="24"/>
            </w:rPr>
          </w:pPr>
          <w:r w:rsidRPr="00F2124A">
            <w:rPr>
              <w:rFonts w:ascii="Times New Roman" w:hAnsi="Times New Roman" w:cs="Times New Roman"/>
              <w:sz w:val="24"/>
              <w:szCs w:val="24"/>
            </w:rPr>
            <w:t>Contents</w:t>
          </w:r>
        </w:p>
        <w:p w:rsidR="00BB56A1" w:rsidRPr="00F2124A" w:rsidRDefault="00077267" w:rsidP="00F2124A">
          <w:pPr>
            <w:pStyle w:val="TOC1"/>
            <w:rPr>
              <w:rFonts w:ascii="Times New Roman" w:eastAsiaTheme="minorEastAsia" w:hAnsi="Times New Roman" w:cs="Times New Roman"/>
              <w:noProof/>
              <w:sz w:val="24"/>
              <w:szCs w:val="24"/>
              <w:lang w:val="en-GB" w:eastAsia="en-GB"/>
            </w:rPr>
          </w:pPr>
          <w:r w:rsidRPr="00F2124A">
            <w:rPr>
              <w:rFonts w:ascii="Times New Roman" w:hAnsi="Times New Roman" w:cs="Times New Roman"/>
              <w:sz w:val="24"/>
              <w:szCs w:val="24"/>
            </w:rPr>
            <w:fldChar w:fldCharType="begin"/>
          </w:r>
          <w:r w:rsidRPr="00F2124A">
            <w:rPr>
              <w:rFonts w:ascii="Times New Roman" w:hAnsi="Times New Roman" w:cs="Times New Roman"/>
              <w:sz w:val="24"/>
              <w:szCs w:val="24"/>
            </w:rPr>
            <w:instrText xml:space="preserve"> TOC \o "1-3" \h \z \u </w:instrText>
          </w:r>
          <w:r w:rsidRPr="00F2124A">
            <w:rPr>
              <w:rFonts w:ascii="Times New Roman" w:hAnsi="Times New Roman" w:cs="Times New Roman"/>
              <w:sz w:val="24"/>
              <w:szCs w:val="24"/>
            </w:rPr>
            <w:fldChar w:fldCharType="separate"/>
          </w:r>
          <w:hyperlink w:anchor="_Toc495948597" w:history="1">
            <w:r w:rsidR="00BB56A1" w:rsidRPr="00F2124A">
              <w:rPr>
                <w:rStyle w:val="Hyperlink"/>
                <w:rFonts w:ascii="Times New Roman" w:hAnsi="Times New Roman" w:cs="Times New Roman"/>
                <w:noProof/>
                <w:sz w:val="24"/>
                <w:szCs w:val="24"/>
              </w:rPr>
              <w:t>Background</w:t>
            </w:r>
            <w:r w:rsidR="00BB56A1" w:rsidRPr="00F2124A">
              <w:rPr>
                <w:rFonts w:ascii="Times New Roman" w:hAnsi="Times New Roman" w:cs="Times New Roman"/>
                <w:noProof/>
                <w:webHidden/>
                <w:sz w:val="24"/>
                <w:szCs w:val="24"/>
              </w:rPr>
              <w:tab/>
            </w:r>
            <w:r w:rsidR="00BB56A1" w:rsidRPr="00F2124A">
              <w:rPr>
                <w:rFonts w:ascii="Times New Roman" w:hAnsi="Times New Roman" w:cs="Times New Roman"/>
                <w:noProof/>
                <w:webHidden/>
                <w:sz w:val="24"/>
                <w:szCs w:val="24"/>
              </w:rPr>
              <w:fldChar w:fldCharType="begin"/>
            </w:r>
            <w:r w:rsidR="00BB56A1" w:rsidRPr="00F2124A">
              <w:rPr>
                <w:rFonts w:ascii="Times New Roman" w:hAnsi="Times New Roman" w:cs="Times New Roman"/>
                <w:noProof/>
                <w:webHidden/>
                <w:sz w:val="24"/>
                <w:szCs w:val="24"/>
              </w:rPr>
              <w:instrText xml:space="preserve"> PAGEREF _Toc495948597 \h </w:instrText>
            </w:r>
            <w:r w:rsidR="00BB56A1" w:rsidRPr="00F2124A">
              <w:rPr>
                <w:rFonts w:ascii="Times New Roman" w:hAnsi="Times New Roman" w:cs="Times New Roman"/>
                <w:noProof/>
                <w:webHidden/>
                <w:sz w:val="24"/>
                <w:szCs w:val="24"/>
              </w:rPr>
            </w:r>
            <w:r w:rsidR="00BB56A1" w:rsidRPr="00F2124A">
              <w:rPr>
                <w:rFonts w:ascii="Times New Roman" w:hAnsi="Times New Roman" w:cs="Times New Roman"/>
                <w:noProof/>
                <w:webHidden/>
                <w:sz w:val="24"/>
                <w:szCs w:val="24"/>
              </w:rPr>
              <w:fldChar w:fldCharType="separate"/>
            </w:r>
            <w:r w:rsidR="00BB56A1" w:rsidRPr="00F2124A">
              <w:rPr>
                <w:rFonts w:ascii="Times New Roman" w:hAnsi="Times New Roman" w:cs="Times New Roman"/>
                <w:noProof/>
                <w:webHidden/>
                <w:sz w:val="24"/>
                <w:szCs w:val="24"/>
              </w:rPr>
              <w:t>3</w:t>
            </w:r>
            <w:r w:rsidR="00BB56A1" w:rsidRPr="00F2124A">
              <w:rPr>
                <w:rFonts w:ascii="Times New Roman" w:hAnsi="Times New Roman" w:cs="Times New Roman"/>
                <w:noProof/>
                <w:webHidden/>
                <w:sz w:val="24"/>
                <w:szCs w:val="24"/>
              </w:rPr>
              <w:fldChar w:fldCharType="end"/>
            </w:r>
          </w:hyperlink>
        </w:p>
        <w:p w:rsidR="00BB56A1" w:rsidRPr="00F2124A" w:rsidRDefault="00BB56A1" w:rsidP="00F2124A">
          <w:pPr>
            <w:pStyle w:val="TOC1"/>
            <w:rPr>
              <w:rFonts w:ascii="Times New Roman" w:eastAsiaTheme="minorEastAsia" w:hAnsi="Times New Roman" w:cs="Times New Roman"/>
              <w:noProof/>
              <w:sz w:val="24"/>
              <w:szCs w:val="24"/>
              <w:lang w:val="en-GB" w:eastAsia="en-GB"/>
            </w:rPr>
          </w:pPr>
          <w:hyperlink w:anchor="_Toc495948598" w:history="1">
            <w:r w:rsidRPr="00F2124A">
              <w:rPr>
                <w:rStyle w:val="Hyperlink"/>
                <w:rFonts w:ascii="Times New Roman" w:hAnsi="Times New Roman" w:cs="Times New Roman"/>
                <w:noProof/>
                <w:sz w:val="24"/>
                <w:szCs w:val="24"/>
              </w:rPr>
              <w:t>Purpose</w:t>
            </w:r>
            <w:r w:rsidRPr="00F2124A">
              <w:rPr>
                <w:rFonts w:ascii="Times New Roman" w:hAnsi="Times New Roman" w:cs="Times New Roman"/>
                <w:noProof/>
                <w:webHidden/>
                <w:sz w:val="24"/>
                <w:szCs w:val="24"/>
              </w:rPr>
              <w:tab/>
            </w:r>
            <w:r w:rsidRPr="00F2124A">
              <w:rPr>
                <w:rFonts w:ascii="Times New Roman" w:hAnsi="Times New Roman" w:cs="Times New Roman"/>
                <w:noProof/>
                <w:webHidden/>
                <w:sz w:val="24"/>
                <w:szCs w:val="24"/>
              </w:rPr>
              <w:fldChar w:fldCharType="begin"/>
            </w:r>
            <w:r w:rsidRPr="00F2124A">
              <w:rPr>
                <w:rFonts w:ascii="Times New Roman" w:hAnsi="Times New Roman" w:cs="Times New Roman"/>
                <w:noProof/>
                <w:webHidden/>
                <w:sz w:val="24"/>
                <w:szCs w:val="24"/>
              </w:rPr>
              <w:instrText xml:space="preserve"> PAGEREF _Toc495948598 \h </w:instrText>
            </w:r>
            <w:r w:rsidRPr="00F2124A">
              <w:rPr>
                <w:rFonts w:ascii="Times New Roman" w:hAnsi="Times New Roman" w:cs="Times New Roman"/>
                <w:noProof/>
                <w:webHidden/>
                <w:sz w:val="24"/>
                <w:szCs w:val="24"/>
              </w:rPr>
            </w:r>
            <w:r w:rsidRPr="00F2124A">
              <w:rPr>
                <w:rFonts w:ascii="Times New Roman" w:hAnsi="Times New Roman" w:cs="Times New Roman"/>
                <w:noProof/>
                <w:webHidden/>
                <w:sz w:val="24"/>
                <w:szCs w:val="24"/>
              </w:rPr>
              <w:fldChar w:fldCharType="separate"/>
            </w:r>
            <w:r w:rsidRPr="00F2124A">
              <w:rPr>
                <w:rFonts w:ascii="Times New Roman" w:hAnsi="Times New Roman" w:cs="Times New Roman"/>
                <w:noProof/>
                <w:webHidden/>
                <w:sz w:val="24"/>
                <w:szCs w:val="24"/>
              </w:rPr>
              <w:t>3</w:t>
            </w:r>
            <w:r w:rsidRPr="00F2124A">
              <w:rPr>
                <w:rFonts w:ascii="Times New Roman" w:hAnsi="Times New Roman" w:cs="Times New Roman"/>
                <w:noProof/>
                <w:webHidden/>
                <w:sz w:val="24"/>
                <w:szCs w:val="24"/>
              </w:rPr>
              <w:fldChar w:fldCharType="end"/>
            </w:r>
          </w:hyperlink>
        </w:p>
        <w:p w:rsidR="00BB56A1" w:rsidRPr="00F2124A" w:rsidRDefault="00BB56A1" w:rsidP="00F2124A">
          <w:pPr>
            <w:pStyle w:val="TOC1"/>
            <w:rPr>
              <w:rFonts w:ascii="Times New Roman" w:eastAsiaTheme="minorEastAsia" w:hAnsi="Times New Roman" w:cs="Times New Roman"/>
              <w:noProof/>
              <w:sz w:val="24"/>
              <w:szCs w:val="24"/>
              <w:lang w:val="en-GB" w:eastAsia="en-GB"/>
            </w:rPr>
          </w:pPr>
          <w:hyperlink w:anchor="_Toc495948599" w:history="1">
            <w:r w:rsidRPr="00F2124A">
              <w:rPr>
                <w:rStyle w:val="Hyperlink"/>
                <w:rFonts w:ascii="Times New Roman" w:hAnsi="Times New Roman" w:cs="Times New Roman"/>
                <w:noProof/>
                <w:sz w:val="24"/>
                <w:szCs w:val="24"/>
              </w:rPr>
              <w:t>Finding</w:t>
            </w:r>
            <w:r w:rsidRPr="00F2124A">
              <w:rPr>
                <w:rFonts w:ascii="Times New Roman" w:hAnsi="Times New Roman" w:cs="Times New Roman"/>
                <w:noProof/>
                <w:webHidden/>
                <w:sz w:val="24"/>
                <w:szCs w:val="24"/>
              </w:rPr>
              <w:tab/>
            </w:r>
            <w:r w:rsidRPr="00F2124A">
              <w:rPr>
                <w:rFonts w:ascii="Times New Roman" w:hAnsi="Times New Roman" w:cs="Times New Roman"/>
                <w:noProof/>
                <w:webHidden/>
                <w:sz w:val="24"/>
                <w:szCs w:val="24"/>
              </w:rPr>
              <w:fldChar w:fldCharType="begin"/>
            </w:r>
            <w:r w:rsidRPr="00F2124A">
              <w:rPr>
                <w:rFonts w:ascii="Times New Roman" w:hAnsi="Times New Roman" w:cs="Times New Roman"/>
                <w:noProof/>
                <w:webHidden/>
                <w:sz w:val="24"/>
                <w:szCs w:val="24"/>
              </w:rPr>
              <w:instrText xml:space="preserve"> PAGEREF _Toc495948599 \h </w:instrText>
            </w:r>
            <w:r w:rsidRPr="00F2124A">
              <w:rPr>
                <w:rFonts w:ascii="Times New Roman" w:hAnsi="Times New Roman" w:cs="Times New Roman"/>
                <w:noProof/>
                <w:webHidden/>
                <w:sz w:val="24"/>
                <w:szCs w:val="24"/>
              </w:rPr>
            </w:r>
            <w:r w:rsidRPr="00F2124A">
              <w:rPr>
                <w:rFonts w:ascii="Times New Roman" w:hAnsi="Times New Roman" w:cs="Times New Roman"/>
                <w:noProof/>
                <w:webHidden/>
                <w:sz w:val="24"/>
                <w:szCs w:val="24"/>
              </w:rPr>
              <w:fldChar w:fldCharType="separate"/>
            </w:r>
            <w:r w:rsidRPr="00F2124A">
              <w:rPr>
                <w:rFonts w:ascii="Times New Roman" w:hAnsi="Times New Roman" w:cs="Times New Roman"/>
                <w:noProof/>
                <w:webHidden/>
                <w:sz w:val="24"/>
                <w:szCs w:val="24"/>
              </w:rPr>
              <w:t>3</w:t>
            </w:r>
            <w:r w:rsidRPr="00F2124A">
              <w:rPr>
                <w:rFonts w:ascii="Times New Roman" w:hAnsi="Times New Roman" w:cs="Times New Roman"/>
                <w:noProof/>
                <w:webHidden/>
                <w:sz w:val="24"/>
                <w:szCs w:val="24"/>
              </w:rPr>
              <w:fldChar w:fldCharType="end"/>
            </w:r>
          </w:hyperlink>
        </w:p>
        <w:p w:rsidR="00BB56A1" w:rsidRPr="00F2124A" w:rsidRDefault="00BB56A1" w:rsidP="00F2124A">
          <w:pPr>
            <w:pStyle w:val="TOC1"/>
            <w:rPr>
              <w:rFonts w:ascii="Times New Roman" w:eastAsiaTheme="minorEastAsia" w:hAnsi="Times New Roman" w:cs="Times New Roman"/>
              <w:noProof/>
              <w:sz w:val="24"/>
              <w:szCs w:val="24"/>
              <w:lang w:val="en-GB" w:eastAsia="en-GB"/>
            </w:rPr>
          </w:pPr>
          <w:hyperlink w:anchor="_Toc495948600" w:history="1">
            <w:r w:rsidRPr="00F2124A">
              <w:rPr>
                <w:rStyle w:val="Hyperlink"/>
                <w:rFonts w:ascii="Times New Roman" w:hAnsi="Times New Roman" w:cs="Times New Roman"/>
                <w:noProof/>
                <w:sz w:val="24"/>
                <w:szCs w:val="24"/>
              </w:rPr>
              <w:t>Effects</w:t>
            </w:r>
            <w:r w:rsidRPr="00F2124A">
              <w:rPr>
                <w:rFonts w:ascii="Times New Roman" w:hAnsi="Times New Roman" w:cs="Times New Roman"/>
                <w:noProof/>
                <w:webHidden/>
                <w:sz w:val="24"/>
                <w:szCs w:val="24"/>
              </w:rPr>
              <w:tab/>
            </w:r>
            <w:r w:rsidRPr="00F2124A">
              <w:rPr>
                <w:rFonts w:ascii="Times New Roman" w:hAnsi="Times New Roman" w:cs="Times New Roman"/>
                <w:noProof/>
                <w:webHidden/>
                <w:sz w:val="24"/>
                <w:szCs w:val="24"/>
              </w:rPr>
              <w:fldChar w:fldCharType="begin"/>
            </w:r>
            <w:r w:rsidRPr="00F2124A">
              <w:rPr>
                <w:rFonts w:ascii="Times New Roman" w:hAnsi="Times New Roman" w:cs="Times New Roman"/>
                <w:noProof/>
                <w:webHidden/>
                <w:sz w:val="24"/>
                <w:szCs w:val="24"/>
              </w:rPr>
              <w:instrText xml:space="preserve"> PAGEREF _Toc495948600 \h </w:instrText>
            </w:r>
            <w:r w:rsidRPr="00F2124A">
              <w:rPr>
                <w:rFonts w:ascii="Times New Roman" w:hAnsi="Times New Roman" w:cs="Times New Roman"/>
                <w:noProof/>
                <w:webHidden/>
                <w:sz w:val="24"/>
                <w:szCs w:val="24"/>
              </w:rPr>
            </w:r>
            <w:r w:rsidRPr="00F2124A">
              <w:rPr>
                <w:rFonts w:ascii="Times New Roman" w:hAnsi="Times New Roman" w:cs="Times New Roman"/>
                <w:noProof/>
                <w:webHidden/>
                <w:sz w:val="24"/>
                <w:szCs w:val="24"/>
              </w:rPr>
              <w:fldChar w:fldCharType="separate"/>
            </w:r>
            <w:r w:rsidRPr="00F2124A">
              <w:rPr>
                <w:rFonts w:ascii="Times New Roman" w:hAnsi="Times New Roman" w:cs="Times New Roman"/>
                <w:noProof/>
                <w:webHidden/>
                <w:sz w:val="24"/>
                <w:szCs w:val="24"/>
              </w:rPr>
              <w:t>3</w:t>
            </w:r>
            <w:r w:rsidRPr="00F2124A">
              <w:rPr>
                <w:rFonts w:ascii="Times New Roman" w:hAnsi="Times New Roman" w:cs="Times New Roman"/>
                <w:noProof/>
                <w:webHidden/>
                <w:sz w:val="24"/>
                <w:szCs w:val="24"/>
              </w:rPr>
              <w:fldChar w:fldCharType="end"/>
            </w:r>
          </w:hyperlink>
        </w:p>
        <w:p w:rsidR="00BB56A1" w:rsidRPr="00F2124A" w:rsidRDefault="00BB56A1" w:rsidP="00F2124A">
          <w:pPr>
            <w:pStyle w:val="TOC1"/>
            <w:rPr>
              <w:rFonts w:ascii="Times New Roman" w:eastAsiaTheme="minorEastAsia" w:hAnsi="Times New Roman" w:cs="Times New Roman"/>
              <w:noProof/>
              <w:sz w:val="24"/>
              <w:szCs w:val="24"/>
              <w:lang w:val="en-GB" w:eastAsia="en-GB"/>
            </w:rPr>
          </w:pPr>
          <w:hyperlink w:anchor="_Toc495948601" w:history="1">
            <w:r w:rsidRPr="00F2124A">
              <w:rPr>
                <w:rStyle w:val="Hyperlink"/>
                <w:rFonts w:ascii="Times New Roman" w:hAnsi="Times New Roman" w:cs="Times New Roman"/>
                <w:noProof/>
                <w:sz w:val="24"/>
                <w:szCs w:val="24"/>
              </w:rPr>
              <w:t>Affordability</w:t>
            </w:r>
            <w:r w:rsidRPr="00F2124A">
              <w:rPr>
                <w:rFonts w:ascii="Times New Roman" w:hAnsi="Times New Roman" w:cs="Times New Roman"/>
                <w:noProof/>
                <w:webHidden/>
                <w:sz w:val="24"/>
                <w:szCs w:val="24"/>
              </w:rPr>
              <w:tab/>
            </w:r>
            <w:r w:rsidRPr="00F2124A">
              <w:rPr>
                <w:rFonts w:ascii="Times New Roman" w:hAnsi="Times New Roman" w:cs="Times New Roman"/>
                <w:noProof/>
                <w:webHidden/>
                <w:sz w:val="24"/>
                <w:szCs w:val="24"/>
              </w:rPr>
              <w:fldChar w:fldCharType="begin"/>
            </w:r>
            <w:r w:rsidRPr="00F2124A">
              <w:rPr>
                <w:rFonts w:ascii="Times New Roman" w:hAnsi="Times New Roman" w:cs="Times New Roman"/>
                <w:noProof/>
                <w:webHidden/>
                <w:sz w:val="24"/>
                <w:szCs w:val="24"/>
              </w:rPr>
              <w:instrText xml:space="preserve"> PAGEREF _Toc495948601 \h </w:instrText>
            </w:r>
            <w:r w:rsidRPr="00F2124A">
              <w:rPr>
                <w:rFonts w:ascii="Times New Roman" w:hAnsi="Times New Roman" w:cs="Times New Roman"/>
                <w:noProof/>
                <w:webHidden/>
                <w:sz w:val="24"/>
                <w:szCs w:val="24"/>
              </w:rPr>
            </w:r>
            <w:r w:rsidRPr="00F2124A">
              <w:rPr>
                <w:rFonts w:ascii="Times New Roman" w:hAnsi="Times New Roman" w:cs="Times New Roman"/>
                <w:noProof/>
                <w:webHidden/>
                <w:sz w:val="24"/>
                <w:szCs w:val="24"/>
              </w:rPr>
              <w:fldChar w:fldCharType="separate"/>
            </w:r>
            <w:r w:rsidRPr="00F2124A">
              <w:rPr>
                <w:rFonts w:ascii="Times New Roman" w:hAnsi="Times New Roman" w:cs="Times New Roman"/>
                <w:noProof/>
                <w:webHidden/>
                <w:sz w:val="24"/>
                <w:szCs w:val="24"/>
              </w:rPr>
              <w:t>3</w:t>
            </w:r>
            <w:r w:rsidRPr="00F2124A">
              <w:rPr>
                <w:rFonts w:ascii="Times New Roman" w:hAnsi="Times New Roman" w:cs="Times New Roman"/>
                <w:noProof/>
                <w:webHidden/>
                <w:sz w:val="24"/>
                <w:szCs w:val="24"/>
              </w:rPr>
              <w:fldChar w:fldCharType="end"/>
            </w:r>
          </w:hyperlink>
        </w:p>
        <w:p w:rsidR="00BB56A1" w:rsidRPr="00F2124A" w:rsidRDefault="00BB56A1" w:rsidP="00F2124A">
          <w:pPr>
            <w:pStyle w:val="TOC1"/>
            <w:rPr>
              <w:rFonts w:ascii="Times New Roman" w:eastAsiaTheme="minorEastAsia" w:hAnsi="Times New Roman" w:cs="Times New Roman"/>
              <w:noProof/>
              <w:sz w:val="24"/>
              <w:szCs w:val="24"/>
              <w:lang w:val="en-GB" w:eastAsia="en-GB"/>
            </w:rPr>
          </w:pPr>
          <w:hyperlink w:anchor="_Toc495948602" w:history="1">
            <w:r w:rsidRPr="00F2124A">
              <w:rPr>
                <w:rStyle w:val="Hyperlink"/>
                <w:rFonts w:ascii="Times New Roman" w:hAnsi="Times New Roman" w:cs="Times New Roman"/>
                <w:noProof/>
                <w:sz w:val="24"/>
                <w:szCs w:val="24"/>
              </w:rPr>
              <w:t>Methodology/Manufacturing</w:t>
            </w:r>
            <w:r w:rsidRPr="00F2124A">
              <w:rPr>
                <w:rFonts w:ascii="Times New Roman" w:hAnsi="Times New Roman" w:cs="Times New Roman"/>
                <w:noProof/>
                <w:webHidden/>
                <w:sz w:val="24"/>
                <w:szCs w:val="24"/>
              </w:rPr>
              <w:tab/>
            </w:r>
            <w:r w:rsidRPr="00F2124A">
              <w:rPr>
                <w:rFonts w:ascii="Times New Roman" w:hAnsi="Times New Roman" w:cs="Times New Roman"/>
                <w:noProof/>
                <w:webHidden/>
                <w:sz w:val="24"/>
                <w:szCs w:val="24"/>
              </w:rPr>
              <w:fldChar w:fldCharType="begin"/>
            </w:r>
            <w:r w:rsidRPr="00F2124A">
              <w:rPr>
                <w:rFonts w:ascii="Times New Roman" w:hAnsi="Times New Roman" w:cs="Times New Roman"/>
                <w:noProof/>
                <w:webHidden/>
                <w:sz w:val="24"/>
                <w:szCs w:val="24"/>
              </w:rPr>
              <w:instrText xml:space="preserve"> PAGEREF _Toc495948602 \h </w:instrText>
            </w:r>
            <w:r w:rsidRPr="00F2124A">
              <w:rPr>
                <w:rFonts w:ascii="Times New Roman" w:hAnsi="Times New Roman" w:cs="Times New Roman"/>
                <w:noProof/>
                <w:webHidden/>
                <w:sz w:val="24"/>
                <w:szCs w:val="24"/>
              </w:rPr>
            </w:r>
            <w:r w:rsidRPr="00F2124A">
              <w:rPr>
                <w:rFonts w:ascii="Times New Roman" w:hAnsi="Times New Roman" w:cs="Times New Roman"/>
                <w:noProof/>
                <w:webHidden/>
                <w:sz w:val="24"/>
                <w:szCs w:val="24"/>
              </w:rPr>
              <w:fldChar w:fldCharType="separate"/>
            </w:r>
            <w:r w:rsidRPr="00F2124A">
              <w:rPr>
                <w:rFonts w:ascii="Times New Roman" w:hAnsi="Times New Roman" w:cs="Times New Roman"/>
                <w:noProof/>
                <w:webHidden/>
                <w:sz w:val="24"/>
                <w:szCs w:val="24"/>
              </w:rPr>
              <w:t>4</w:t>
            </w:r>
            <w:r w:rsidRPr="00F2124A">
              <w:rPr>
                <w:rFonts w:ascii="Times New Roman" w:hAnsi="Times New Roman" w:cs="Times New Roman"/>
                <w:noProof/>
                <w:webHidden/>
                <w:sz w:val="24"/>
                <w:szCs w:val="24"/>
              </w:rPr>
              <w:fldChar w:fldCharType="end"/>
            </w:r>
          </w:hyperlink>
        </w:p>
        <w:p w:rsidR="00BB56A1" w:rsidRPr="00F2124A" w:rsidRDefault="00BB56A1">
          <w:pPr>
            <w:pStyle w:val="TOC2"/>
            <w:tabs>
              <w:tab w:val="right" w:leader="dot" w:pos="9350"/>
            </w:tabs>
            <w:rPr>
              <w:rFonts w:ascii="Times New Roman" w:eastAsiaTheme="minorEastAsia" w:hAnsi="Times New Roman" w:cs="Times New Roman"/>
              <w:noProof/>
              <w:sz w:val="24"/>
              <w:szCs w:val="24"/>
              <w:lang w:val="en-GB" w:eastAsia="en-GB"/>
            </w:rPr>
          </w:pPr>
          <w:hyperlink w:anchor="_Toc495948603" w:history="1">
            <w:r w:rsidRPr="00F2124A">
              <w:rPr>
                <w:rStyle w:val="Hyperlink"/>
                <w:rFonts w:ascii="Times New Roman" w:hAnsi="Times New Roman" w:cs="Times New Roman"/>
                <w:noProof/>
                <w:sz w:val="24"/>
                <w:szCs w:val="24"/>
              </w:rPr>
              <w:t>Additive Manufacturing (AM)</w:t>
            </w:r>
            <w:r w:rsidRPr="00F2124A">
              <w:rPr>
                <w:rFonts w:ascii="Times New Roman" w:hAnsi="Times New Roman" w:cs="Times New Roman"/>
                <w:noProof/>
                <w:webHidden/>
                <w:sz w:val="24"/>
                <w:szCs w:val="24"/>
              </w:rPr>
              <w:tab/>
            </w:r>
            <w:r w:rsidRPr="00F2124A">
              <w:rPr>
                <w:rFonts w:ascii="Times New Roman" w:hAnsi="Times New Roman" w:cs="Times New Roman"/>
                <w:noProof/>
                <w:webHidden/>
                <w:sz w:val="24"/>
                <w:szCs w:val="24"/>
              </w:rPr>
              <w:fldChar w:fldCharType="begin"/>
            </w:r>
            <w:r w:rsidRPr="00F2124A">
              <w:rPr>
                <w:rFonts w:ascii="Times New Roman" w:hAnsi="Times New Roman" w:cs="Times New Roman"/>
                <w:noProof/>
                <w:webHidden/>
                <w:sz w:val="24"/>
                <w:szCs w:val="24"/>
              </w:rPr>
              <w:instrText xml:space="preserve"> PAGEREF _Toc495948603 \h </w:instrText>
            </w:r>
            <w:r w:rsidRPr="00F2124A">
              <w:rPr>
                <w:rFonts w:ascii="Times New Roman" w:hAnsi="Times New Roman" w:cs="Times New Roman"/>
                <w:noProof/>
                <w:webHidden/>
                <w:sz w:val="24"/>
                <w:szCs w:val="24"/>
              </w:rPr>
            </w:r>
            <w:r w:rsidRPr="00F2124A">
              <w:rPr>
                <w:rFonts w:ascii="Times New Roman" w:hAnsi="Times New Roman" w:cs="Times New Roman"/>
                <w:noProof/>
                <w:webHidden/>
                <w:sz w:val="24"/>
                <w:szCs w:val="24"/>
              </w:rPr>
              <w:fldChar w:fldCharType="separate"/>
            </w:r>
            <w:r w:rsidRPr="00F2124A">
              <w:rPr>
                <w:rFonts w:ascii="Times New Roman" w:hAnsi="Times New Roman" w:cs="Times New Roman"/>
                <w:noProof/>
                <w:webHidden/>
                <w:sz w:val="24"/>
                <w:szCs w:val="24"/>
              </w:rPr>
              <w:t>4</w:t>
            </w:r>
            <w:r w:rsidRPr="00F2124A">
              <w:rPr>
                <w:rFonts w:ascii="Times New Roman" w:hAnsi="Times New Roman" w:cs="Times New Roman"/>
                <w:noProof/>
                <w:webHidden/>
                <w:sz w:val="24"/>
                <w:szCs w:val="24"/>
              </w:rPr>
              <w:fldChar w:fldCharType="end"/>
            </w:r>
          </w:hyperlink>
        </w:p>
        <w:p w:rsidR="00BB56A1" w:rsidRPr="00F2124A" w:rsidRDefault="00BB56A1">
          <w:pPr>
            <w:pStyle w:val="TOC2"/>
            <w:tabs>
              <w:tab w:val="right" w:leader="dot" w:pos="9350"/>
            </w:tabs>
            <w:rPr>
              <w:rFonts w:ascii="Times New Roman" w:eastAsiaTheme="minorEastAsia" w:hAnsi="Times New Roman" w:cs="Times New Roman"/>
              <w:noProof/>
              <w:sz w:val="24"/>
              <w:szCs w:val="24"/>
              <w:lang w:val="en-GB" w:eastAsia="en-GB"/>
            </w:rPr>
          </w:pPr>
          <w:hyperlink w:anchor="_Toc495948604" w:history="1">
            <w:r w:rsidRPr="00F2124A">
              <w:rPr>
                <w:rStyle w:val="Hyperlink"/>
                <w:rFonts w:ascii="Times New Roman" w:hAnsi="Times New Roman" w:cs="Times New Roman"/>
                <w:noProof/>
                <w:sz w:val="24"/>
                <w:szCs w:val="24"/>
              </w:rPr>
              <w:t>Fused Deposition Modeling (FDM)</w:t>
            </w:r>
            <w:r w:rsidRPr="00F2124A">
              <w:rPr>
                <w:rFonts w:ascii="Times New Roman" w:hAnsi="Times New Roman" w:cs="Times New Roman"/>
                <w:noProof/>
                <w:webHidden/>
                <w:sz w:val="24"/>
                <w:szCs w:val="24"/>
              </w:rPr>
              <w:tab/>
            </w:r>
            <w:r w:rsidRPr="00F2124A">
              <w:rPr>
                <w:rFonts w:ascii="Times New Roman" w:hAnsi="Times New Roman" w:cs="Times New Roman"/>
                <w:noProof/>
                <w:webHidden/>
                <w:sz w:val="24"/>
                <w:szCs w:val="24"/>
              </w:rPr>
              <w:fldChar w:fldCharType="begin"/>
            </w:r>
            <w:r w:rsidRPr="00F2124A">
              <w:rPr>
                <w:rFonts w:ascii="Times New Roman" w:hAnsi="Times New Roman" w:cs="Times New Roman"/>
                <w:noProof/>
                <w:webHidden/>
                <w:sz w:val="24"/>
                <w:szCs w:val="24"/>
              </w:rPr>
              <w:instrText xml:space="preserve"> PAGEREF _Toc495948604 \h </w:instrText>
            </w:r>
            <w:r w:rsidRPr="00F2124A">
              <w:rPr>
                <w:rFonts w:ascii="Times New Roman" w:hAnsi="Times New Roman" w:cs="Times New Roman"/>
                <w:noProof/>
                <w:webHidden/>
                <w:sz w:val="24"/>
                <w:szCs w:val="24"/>
              </w:rPr>
            </w:r>
            <w:r w:rsidRPr="00F2124A">
              <w:rPr>
                <w:rFonts w:ascii="Times New Roman" w:hAnsi="Times New Roman" w:cs="Times New Roman"/>
                <w:noProof/>
                <w:webHidden/>
                <w:sz w:val="24"/>
                <w:szCs w:val="24"/>
              </w:rPr>
              <w:fldChar w:fldCharType="separate"/>
            </w:r>
            <w:r w:rsidRPr="00F2124A">
              <w:rPr>
                <w:rFonts w:ascii="Times New Roman" w:hAnsi="Times New Roman" w:cs="Times New Roman"/>
                <w:noProof/>
                <w:webHidden/>
                <w:sz w:val="24"/>
                <w:szCs w:val="24"/>
              </w:rPr>
              <w:t>4</w:t>
            </w:r>
            <w:r w:rsidRPr="00F2124A">
              <w:rPr>
                <w:rFonts w:ascii="Times New Roman" w:hAnsi="Times New Roman" w:cs="Times New Roman"/>
                <w:noProof/>
                <w:webHidden/>
                <w:sz w:val="24"/>
                <w:szCs w:val="24"/>
              </w:rPr>
              <w:fldChar w:fldCharType="end"/>
            </w:r>
          </w:hyperlink>
        </w:p>
        <w:p w:rsidR="00BB56A1" w:rsidRPr="00F2124A" w:rsidRDefault="00BB56A1" w:rsidP="00F2124A">
          <w:pPr>
            <w:pStyle w:val="TOC1"/>
            <w:rPr>
              <w:rFonts w:ascii="Times New Roman" w:eastAsiaTheme="minorEastAsia" w:hAnsi="Times New Roman" w:cs="Times New Roman"/>
              <w:noProof/>
              <w:sz w:val="24"/>
              <w:szCs w:val="24"/>
              <w:lang w:val="en-GB" w:eastAsia="en-GB"/>
            </w:rPr>
          </w:pPr>
          <w:hyperlink w:anchor="_Toc495948605" w:history="1">
            <w:r w:rsidRPr="00F2124A">
              <w:rPr>
                <w:rStyle w:val="Hyperlink"/>
                <w:rFonts w:ascii="Times New Roman" w:hAnsi="Times New Roman" w:cs="Times New Roman"/>
                <w:noProof/>
                <w:sz w:val="24"/>
                <w:szCs w:val="24"/>
              </w:rPr>
              <w:t>Cost</w:t>
            </w:r>
            <w:r w:rsidRPr="00F2124A">
              <w:rPr>
                <w:rFonts w:ascii="Times New Roman" w:hAnsi="Times New Roman" w:cs="Times New Roman"/>
                <w:noProof/>
                <w:webHidden/>
                <w:sz w:val="24"/>
                <w:szCs w:val="24"/>
              </w:rPr>
              <w:tab/>
            </w:r>
            <w:r w:rsidRPr="00F2124A">
              <w:rPr>
                <w:rFonts w:ascii="Times New Roman" w:hAnsi="Times New Roman" w:cs="Times New Roman"/>
                <w:noProof/>
                <w:webHidden/>
                <w:sz w:val="24"/>
                <w:szCs w:val="24"/>
              </w:rPr>
              <w:fldChar w:fldCharType="begin"/>
            </w:r>
            <w:r w:rsidRPr="00F2124A">
              <w:rPr>
                <w:rFonts w:ascii="Times New Roman" w:hAnsi="Times New Roman" w:cs="Times New Roman"/>
                <w:noProof/>
                <w:webHidden/>
                <w:sz w:val="24"/>
                <w:szCs w:val="24"/>
              </w:rPr>
              <w:instrText xml:space="preserve"> PAGEREF _Toc495948605 \h </w:instrText>
            </w:r>
            <w:r w:rsidRPr="00F2124A">
              <w:rPr>
                <w:rFonts w:ascii="Times New Roman" w:hAnsi="Times New Roman" w:cs="Times New Roman"/>
                <w:noProof/>
                <w:webHidden/>
                <w:sz w:val="24"/>
                <w:szCs w:val="24"/>
              </w:rPr>
            </w:r>
            <w:r w:rsidRPr="00F2124A">
              <w:rPr>
                <w:rFonts w:ascii="Times New Roman" w:hAnsi="Times New Roman" w:cs="Times New Roman"/>
                <w:noProof/>
                <w:webHidden/>
                <w:sz w:val="24"/>
                <w:szCs w:val="24"/>
              </w:rPr>
              <w:fldChar w:fldCharType="separate"/>
            </w:r>
            <w:r w:rsidRPr="00F2124A">
              <w:rPr>
                <w:rFonts w:ascii="Times New Roman" w:hAnsi="Times New Roman" w:cs="Times New Roman"/>
                <w:noProof/>
                <w:webHidden/>
                <w:sz w:val="24"/>
                <w:szCs w:val="24"/>
              </w:rPr>
              <w:t>4</w:t>
            </w:r>
            <w:r w:rsidRPr="00F2124A">
              <w:rPr>
                <w:rFonts w:ascii="Times New Roman" w:hAnsi="Times New Roman" w:cs="Times New Roman"/>
                <w:noProof/>
                <w:webHidden/>
                <w:sz w:val="24"/>
                <w:szCs w:val="24"/>
              </w:rPr>
              <w:fldChar w:fldCharType="end"/>
            </w:r>
          </w:hyperlink>
        </w:p>
        <w:p w:rsidR="00BB56A1" w:rsidRPr="00F2124A" w:rsidRDefault="00BB56A1" w:rsidP="00F2124A">
          <w:pPr>
            <w:pStyle w:val="TOC1"/>
            <w:rPr>
              <w:rFonts w:ascii="Times New Roman" w:eastAsiaTheme="minorEastAsia" w:hAnsi="Times New Roman" w:cs="Times New Roman"/>
              <w:noProof/>
              <w:sz w:val="24"/>
              <w:szCs w:val="24"/>
              <w:lang w:val="en-GB" w:eastAsia="en-GB"/>
            </w:rPr>
          </w:pPr>
          <w:hyperlink w:anchor="_Toc495948606" w:history="1">
            <w:r w:rsidRPr="00F2124A">
              <w:rPr>
                <w:rStyle w:val="Hyperlink"/>
                <w:rFonts w:ascii="Times New Roman" w:hAnsi="Times New Roman" w:cs="Times New Roman"/>
                <w:noProof/>
                <w:sz w:val="24"/>
                <w:szCs w:val="24"/>
              </w:rPr>
              <w:t>Types</w:t>
            </w:r>
            <w:r w:rsidRPr="00F2124A">
              <w:rPr>
                <w:rFonts w:ascii="Times New Roman" w:hAnsi="Times New Roman" w:cs="Times New Roman"/>
                <w:noProof/>
                <w:webHidden/>
                <w:sz w:val="24"/>
                <w:szCs w:val="24"/>
              </w:rPr>
              <w:tab/>
            </w:r>
            <w:r w:rsidRPr="00F2124A">
              <w:rPr>
                <w:rFonts w:ascii="Times New Roman" w:hAnsi="Times New Roman" w:cs="Times New Roman"/>
                <w:noProof/>
                <w:webHidden/>
                <w:sz w:val="24"/>
                <w:szCs w:val="24"/>
              </w:rPr>
              <w:fldChar w:fldCharType="begin"/>
            </w:r>
            <w:r w:rsidRPr="00F2124A">
              <w:rPr>
                <w:rFonts w:ascii="Times New Roman" w:hAnsi="Times New Roman" w:cs="Times New Roman"/>
                <w:noProof/>
                <w:webHidden/>
                <w:sz w:val="24"/>
                <w:szCs w:val="24"/>
              </w:rPr>
              <w:instrText xml:space="preserve"> PAGEREF _Toc495948606 \h </w:instrText>
            </w:r>
            <w:r w:rsidRPr="00F2124A">
              <w:rPr>
                <w:rFonts w:ascii="Times New Roman" w:hAnsi="Times New Roman" w:cs="Times New Roman"/>
                <w:noProof/>
                <w:webHidden/>
                <w:sz w:val="24"/>
                <w:szCs w:val="24"/>
              </w:rPr>
            </w:r>
            <w:r w:rsidRPr="00F2124A">
              <w:rPr>
                <w:rFonts w:ascii="Times New Roman" w:hAnsi="Times New Roman" w:cs="Times New Roman"/>
                <w:noProof/>
                <w:webHidden/>
                <w:sz w:val="24"/>
                <w:szCs w:val="24"/>
              </w:rPr>
              <w:fldChar w:fldCharType="separate"/>
            </w:r>
            <w:r w:rsidRPr="00F2124A">
              <w:rPr>
                <w:rFonts w:ascii="Times New Roman" w:hAnsi="Times New Roman" w:cs="Times New Roman"/>
                <w:noProof/>
                <w:webHidden/>
                <w:sz w:val="24"/>
                <w:szCs w:val="24"/>
              </w:rPr>
              <w:t>4</w:t>
            </w:r>
            <w:r w:rsidRPr="00F2124A">
              <w:rPr>
                <w:rFonts w:ascii="Times New Roman" w:hAnsi="Times New Roman" w:cs="Times New Roman"/>
                <w:noProof/>
                <w:webHidden/>
                <w:sz w:val="24"/>
                <w:szCs w:val="24"/>
              </w:rPr>
              <w:fldChar w:fldCharType="end"/>
            </w:r>
          </w:hyperlink>
        </w:p>
        <w:p w:rsidR="00BB56A1" w:rsidRPr="00F2124A" w:rsidRDefault="00BB56A1">
          <w:pPr>
            <w:pStyle w:val="TOC2"/>
            <w:tabs>
              <w:tab w:val="right" w:leader="dot" w:pos="9350"/>
            </w:tabs>
            <w:rPr>
              <w:rFonts w:ascii="Times New Roman" w:eastAsiaTheme="minorEastAsia" w:hAnsi="Times New Roman" w:cs="Times New Roman"/>
              <w:noProof/>
              <w:sz w:val="24"/>
              <w:szCs w:val="24"/>
              <w:lang w:val="en-GB" w:eastAsia="en-GB"/>
            </w:rPr>
          </w:pPr>
          <w:hyperlink w:anchor="_Toc495948607" w:history="1">
            <w:r w:rsidRPr="00F2124A">
              <w:rPr>
                <w:rStyle w:val="Hyperlink"/>
                <w:rFonts w:ascii="Times New Roman" w:hAnsi="Times New Roman" w:cs="Times New Roman"/>
                <w:noProof/>
                <w:sz w:val="24"/>
                <w:szCs w:val="24"/>
              </w:rPr>
              <w:t>Stereolithography</w:t>
            </w:r>
            <w:r w:rsidRPr="00F2124A">
              <w:rPr>
                <w:rFonts w:ascii="Times New Roman" w:hAnsi="Times New Roman" w:cs="Times New Roman"/>
                <w:noProof/>
                <w:webHidden/>
                <w:sz w:val="24"/>
                <w:szCs w:val="24"/>
              </w:rPr>
              <w:tab/>
            </w:r>
            <w:r w:rsidRPr="00F2124A">
              <w:rPr>
                <w:rFonts w:ascii="Times New Roman" w:hAnsi="Times New Roman" w:cs="Times New Roman"/>
                <w:noProof/>
                <w:webHidden/>
                <w:sz w:val="24"/>
                <w:szCs w:val="24"/>
              </w:rPr>
              <w:fldChar w:fldCharType="begin"/>
            </w:r>
            <w:r w:rsidRPr="00F2124A">
              <w:rPr>
                <w:rFonts w:ascii="Times New Roman" w:hAnsi="Times New Roman" w:cs="Times New Roman"/>
                <w:noProof/>
                <w:webHidden/>
                <w:sz w:val="24"/>
                <w:szCs w:val="24"/>
              </w:rPr>
              <w:instrText xml:space="preserve"> PAGEREF _Toc495948607 \h </w:instrText>
            </w:r>
            <w:r w:rsidRPr="00F2124A">
              <w:rPr>
                <w:rFonts w:ascii="Times New Roman" w:hAnsi="Times New Roman" w:cs="Times New Roman"/>
                <w:noProof/>
                <w:webHidden/>
                <w:sz w:val="24"/>
                <w:szCs w:val="24"/>
              </w:rPr>
            </w:r>
            <w:r w:rsidRPr="00F2124A">
              <w:rPr>
                <w:rFonts w:ascii="Times New Roman" w:hAnsi="Times New Roman" w:cs="Times New Roman"/>
                <w:noProof/>
                <w:webHidden/>
                <w:sz w:val="24"/>
                <w:szCs w:val="24"/>
              </w:rPr>
              <w:fldChar w:fldCharType="separate"/>
            </w:r>
            <w:r w:rsidRPr="00F2124A">
              <w:rPr>
                <w:rFonts w:ascii="Times New Roman" w:hAnsi="Times New Roman" w:cs="Times New Roman"/>
                <w:noProof/>
                <w:webHidden/>
                <w:sz w:val="24"/>
                <w:szCs w:val="24"/>
              </w:rPr>
              <w:t>4</w:t>
            </w:r>
            <w:r w:rsidRPr="00F2124A">
              <w:rPr>
                <w:rFonts w:ascii="Times New Roman" w:hAnsi="Times New Roman" w:cs="Times New Roman"/>
                <w:noProof/>
                <w:webHidden/>
                <w:sz w:val="24"/>
                <w:szCs w:val="24"/>
              </w:rPr>
              <w:fldChar w:fldCharType="end"/>
            </w:r>
          </w:hyperlink>
        </w:p>
        <w:p w:rsidR="00BB56A1" w:rsidRPr="00F2124A" w:rsidRDefault="00BB56A1">
          <w:pPr>
            <w:pStyle w:val="TOC2"/>
            <w:tabs>
              <w:tab w:val="right" w:leader="dot" w:pos="9350"/>
            </w:tabs>
            <w:rPr>
              <w:rFonts w:ascii="Times New Roman" w:eastAsiaTheme="minorEastAsia" w:hAnsi="Times New Roman" w:cs="Times New Roman"/>
              <w:noProof/>
              <w:sz w:val="24"/>
              <w:szCs w:val="24"/>
              <w:lang w:val="en-GB" w:eastAsia="en-GB"/>
            </w:rPr>
          </w:pPr>
          <w:hyperlink w:anchor="_Toc495948608" w:history="1">
            <w:r w:rsidRPr="00F2124A">
              <w:rPr>
                <w:rStyle w:val="Hyperlink"/>
                <w:rFonts w:ascii="Times New Roman" w:eastAsia="Times New Roman" w:hAnsi="Times New Roman" w:cs="Times New Roman"/>
                <w:noProof/>
                <w:sz w:val="24"/>
                <w:szCs w:val="24"/>
                <w:lang w:val="en-GB" w:eastAsia="en-GB"/>
              </w:rPr>
              <w:t>Digital Light Processing(DLP)</w:t>
            </w:r>
            <w:r w:rsidRPr="00F2124A">
              <w:rPr>
                <w:rFonts w:ascii="Times New Roman" w:hAnsi="Times New Roman" w:cs="Times New Roman"/>
                <w:noProof/>
                <w:webHidden/>
                <w:sz w:val="24"/>
                <w:szCs w:val="24"/>
              </w:rPr>
              <w:tab/>
            </w:r>
            <w:r w:rsidRPr="00F2124A">
              <w:rPr>
                <w:rFonts w:ascii="Times New Roman" w:hAnsi="Times New Roman" w:cs="Times New Roman"/>
                <w:noProof/>
                <w:webHidden/>
                <w:sz w:val="24"/>
                <w:szCs w:val="24"/>
              </w:rPr>
              <w:fldChar w:fldCharType="begin"/>
            </w:r>
            <w:r w:rsidRPr="00F2124A">
              <w:rPr>
                <w:rFonts w:ascii="Times New Roman" w:hAnsi="Times New Roman" w:cs="Times New Roman"/>
                <w:noProof/>
                <w:webHidden/>
                <w:sz w:val="24"/>
                <w:szCs w:val="24"/>
              </w:rPr>
              <w:instrText xml:space="preserve"> PAGEREF _Toc495948608 \h </w:instrText>
            </w:r>
            <w:r w:rsidRPr="00F2124A">
              <w:rPr>
                <w:rFonts w:ascii="Times New Roman" w:hAnsi="Times New Roman" w:cs="Times New Roman"/>
                <w:noProof/>
                <w:webHidden/>
                <w:sz w:val="24"/>
                <w:szCs w:val="24"/>
              </w:rPr>
            </w:r>
            <w:r w:rsidRPr="00F2124A">
              <w:rPr>
                <w:rFonts w:ascii="Times New Roman" w:hAnsi="Times New Roman" w:cs="Times New Roman"/>
                <w:noProof/>
                <w:webHidden/>
                <w:sz w:val="24"/>
                <w:szCs w:val="24"/>
              </w:rPr>
              <w:fldChar w:fldCharType="separate"/>
            </w:r>
            <w:r w:rsidRPr="00F2124A">
              <w:rPr>
                <w:rFonts w:ascii="Times New Roman" w:hAnsi="Times New Roman" w:cs="Times New Roman"/>
                <w:noProof/>
                <w:webHidden/>
                <w:sz w:val="24"/>
                <w:szCs w:val="24"/>
              </w:rPr>
              <w:t>5</w:t>
            </w:r>
            <w:r w:rsidRPr="00F2124A">
              <w:rPr>
                <w:rFonts w:ascii="Times New Roman" w:hAnsi="Times New Roman" w:cs="Times New Roman"/>
                <w:noProof/>
                <w:webHidden/>
                <w:sz w:val="24"/>
                <w:szCs w:val="24"/>
              </w:rPr>
              <w:fldChar w:fldCharType="end"/>
            </w:r>
          </w:hyperlink>
        </w:p>
        <w:p w:rsidR="00BB56A1" w:rsidRPr="00F2124A" w:rsidRDefault="00BB56A1" w:rsidP="00F2124A">
          <w:pPr>
            <w:pStyle w:val="TOC1"/>
            <w:rPr>
              <w:rFonts w:ascii="Times New Roman" w:eastAsiaTheme="minorEastAsia" w:hAnsi="Times New Roman" w:cs="Times New Roman"/>
              <w:noProof/>
              <w:sz w:val="24"/>
              <w:szCs w:val="24"/>
              <w:lang w:val="en-GB" w:eastAsia="en-GB"/>
            </w:rPr>
          </w:pPr>
          <w:hyperlink w:anchor="_Toc495948609" w:history="1">
            <w:r w:rsidRPr="00F2124A">
              <w:rPr>
                <w:rStyle w:val="Hyperlink"/>
                <w:rFonts w:ascii="Times New Roman" w:hAnsi="Times New Roman" w:cs="Times New Roman"/>
                <w:noProof/>
                <w:sz w:val="24"/>
                <w:szCs w:val="24"/>
              </w:rPr>
              <w:t>APPENDIX A</w:t>
            </w:r>
            <w:r w:rsidRPr="00F2124A">
              <w:rPr>
                <w:rFonts w:ascii="Times New Roman" w:hAnsi="Times New Roman" w:cs="Times New Roman"/>
                <w:noProof/>
                <w:webHidden/>
                <w:sz w:val="24"/>
                <w:szCs w:val="24"/>
              </w:rPr>
              <w:tab/>
            </w:r>
            <w:r w:rsidRPr="00F2124A">
              <w:rPr>
                <w:rFonts w:ascii="Times New Roman" w:hAnsi="Times New Roman" w:cs="Times New Roman"/>
                <w:noProof/>
                <w:webHidden/>
                <w:sz w:val="24"/>
                <w:szCs w:val="24"/>
              </w:rPr>
              <w:fldChar w:fldCharType="begin"/>
            </w:r>
            <w:r w:rsidRPr="00F2124A">
              <w:rPr>
                <w:rFonts w:ascii="Times New Roman" w:hAnsi="Times New Roman" w:cs="Times New Roman"/>
                <w:noProof/>
                <w:webHidden/>
                <w:sz w:val="24"/>
                <w:szCs w:val="24"/>
              </w:rPr>
              <w:instrText xml:space="preserve"> PAGEREF _Toc495948609 \h </w:instrText>
            </w:r>
            <w:r w:rsidRPr="00F2124A">
              <w:rPr>
                <w:rFonts w:ascii="Times New Roman" w:hAnsi="Times New Roman" w:cs="Times New Roman"/>
                <w:noProof/>
                <w:webHidden/>
                <w:sz w:val="24"/>
                <w:szCs w:val="24"/>
              </w:rPr>
            </w:r>
            <w:r w:rsidRPr="00F2124A">
              <w:rPr>
                <w:rFonts w:ascii="Times New Roman" w:hAnsi="Times New Roman" w:cs="Times New Roman"/>
                <w:noProof/>
                <w:webHidden/>
                <w:sz w:val="24"/>
                <w:szCs w:val="24"/>
              </w:rPr>
              <w:fldChar w:fldCharType="separate"/>
            </w:r>
            <w:r w:rsidRPr="00F2124A">
              <w:rPr>
                <w:rFonts w:ascii="Times New Roman" w:hAnsi="Times New Roman" w:cs="Times New Roman"/>
                <w:noProof/>
                <w:webHidden/>
                <w:sz w:val="24"/>
                <w:szCs w:val="24"/>
              </w:rPr>
              <w:t>6</w:t>
            </w:r>
            <w:r w:rsidRPr="00F2124A">
              <w:rPr>
                <w:rFonts w:ascii="Times New Roman" w:hAnsi="Times New Roman" w:cs="Times New Roman"/>
                <w:noProof/>
                <w:webHidden/>
                <w:sz w:val="24"/>
                <w:szCs w:val="24"/>
              </w:rPr>
              <w:fldChar w:fldCharType="end"/>
            </w:r>
          </w:hyperlink>
        </w:p>
        <w:p w:rsidR="00BB56A1" w:rsidRPr="00F2124A" w:rsidRDefault="00BB56A1" w:rsidP="00F2124A">
          <w:pPr>
            <w:pStyle w:val="TOC1"/>
            <w:rPr>
              <w:rFonts w:ascii="Times New Roman" w:eastAsiaTheme="minorEastAsia" w:hAnsi="Times New Roman" w:cs="Times New Roman"/>
              <w:noProof/>
              <w:sz w:val="24"/>
              <w:szCs w:val="24"/>
              <w:lang w:val="en-GB" w:eastAsia="en-GB"/>
            </w:rPr>
          </w:pPr>
          <w:hyperlink w:anchor="_Toc495948610" w:history="1">
            <w:r w:rsidRPr="00F2124A">
              <w:rPr>
                <w:rStyle w:val="Hyperlink"/>
                <w:rFonts w:ascii="Times New Roman" w:hAnsi="Times New Roman" w:cs="Times New Roman"/>
                <w:noProof/>
                <w:sz w:val="24"/>
                <w:szCs w:val="24"/>
              </w:rPr>
              <w:t>APPENDIX B</w:t>
            </w:r>
            <w:r w:rsidRPr="00F2124A">
              <w:rPr>
                <w:rFonts w:ascii="Times New Roman" w:hAnsi="Times New Roman" w:cs="Times New Roman"/>
                <w:noProof/>
                <w:webHidden/>
                <w:sz w:val="24"/>
                <w:szCs w:val="24"/>
              </w:rPr>
              <w:tab/>
            </w:r>
            <w:r w:rsidRPr="00F2124A">
              <w:rPr>
                <w:rFonts w:ascii="Times New Roman" w:hAnsi="Times New Roman" w:cs="Times New Roman"/>
                <w:noProof/>
                <w:webHidden/>
                <w:sz w:val="24"/>
                <w:szCs w:val="24"/>
              </w:rPr>
              <w:fldChar w:fldCharType="begin"/>
            </w:r>
            <w:r w:rsidRPr="00F2124A">
              <w:rPr>
                <w:rFonts w:ascii="Times New Roman" w:hAnsi="Times New Roman" w:cs="Times New Roman"/>
                <w:noProof/>
                <w:webHidden/>
                <w:sz w:val="24"/>
                <w:szCs w:val="24"/>
              </w:rPr>
              <w:instrText xml:space="preserve"> PAGEREF _Toc495948610 \h </w:instrText>
            </w:r>
            <w:r w:rsidRPr="00F2124A">
              <w:rPr>
                <w:rFonts w:ascii="Times New Roman" w:hAnsi="Times New Roman" w:cs="Times New Roman"/>
                <w:noProof/>
                <w:webHidden/>
                <w:sz w:val="24"/>
                <w:szCs w:val="24"/>
              </w:rPr>
            </w:r>
            <w:r w:rsidRPr="00F2124A">
              <w:rPr>
                <w:rFonts w:ascii="Times New Roman" w:hAnsi="Times New Roman" w:cs="Times New Roman"/>
                <w:noProof/>
                <w:webHidden/>
                <w:sz w:val="24"/>
                <w:szCs w:val="24"/>
              </w:rPr>
              <w:fldChar w:fldCharType="separate"/>
            </w:r>
            <w:r w:rsidRPr="00F2124A">
              <w:rPr>
                <w:rFonts w:ascii="Times New Roman" w:hAnsi="Times New Roman" w:cs="Times New Roman"/>
                <w:noProof/>
                <w:webHidden/>
                <w:sz w:val="24"/>
                <w:szCs w:val="24"/>
              </w:rPr>
              <w:t>7</w:t>
            </w:r>
            <w:r w:rsidRPr="00F2124A">
              <w:rPr>
                <w:rFonts w:ascii="Times New Roman" w:hAnsi="Times New Roman" w:cs="Times New Roman"/>
                <w:noProof/>
                <w:webHidden/>
                <w:sz w:val="24"/>
                <w:szCs w:val="24"/>
              </w:rPr>
              <w:fldChar w:fldCharType="end"/>
            </w:r>
          </w:hyperlink>
        </w:p>
        <w:p w:rsidR="00077267" w:rsidRPr="00F2124A" w:rsidRDefault="00077267" w:rsidP="00077267">
          <w:pPr>
            <w:rPr>
              <w:rFonts w:ascii="Times New Roman" w:hAnsi="Times New Roman" w:cs="Times New Roman"/>
              <w:sz w:val="24"/>
              <w:szCs w:val="24"/>
            </w:rPr>
          </w:pPr>
          <w:r w:rsidRPr="00F2124A">
            <w:rPr>
              <w:rFonts w:ascii="Times New Roman" w:hAnsi="Times New Roman" w:cs="Times New Roman"/>
              <w:b/>
              <w:bCs/>
              <w:noProof/>
              <w:sz w:val="24"/>
              <w:szCs w:val="24"/>
            </w:rPr>
            <w:fldChar w:fldCharType="end"/>
          </w:r>
        </w:p>
      </w:sdtContent>
    </w:sdt>
    <w:p w:rsidR="00077267" w:rsidRPr="00F2124A" w:rsidRDefault="00077267" w:rsidP="00077267">
      <w:pPr>
        <w:rPr>
          <w:rFonts w:ascii="Times New Roman" w:hAnsi="Times New Roman" w:cs="Times New Roman"/>
          <w:b/>
          <w:sz w:val="24"/>
          <w:szCs w:val="24"/>
        </w:rPr>
      </w:pPr>
    </w:p>
    <w:p w:rsidR="00077267" w:rsidRPr="00F2124A" w:rsidRDefault="00077267" w:rsidP="00077267">
      <w:pPr>
        <w:rPr>
          <w:rFonts w:ascii="Times New Roman" w:hAnsi="Times New Roman" w:cs="Times New Roman"/>
          <w:b/>
          <w:sz w:val="24"/>
          <w:szCs w:val="24"/>
        </w:rPr>
      </w:pPr>
      <w:r w:rsidRPr="00F2124A">
        <w:rPr>
          <w:rFonts w:ascii="Times New Roman" w:hAnsi="Times New Roman" w:cs="Times New Roman"/>
          <w:b/>
          <w:sz w:val="24"/>
          <w:szCs w:val="24"/>
        </w:rPr>
        <w:br w:type="page"/>
      </w:r>
      <w:bookmarkStart w:id="0" w:name="_GoBack"/>
      <w:bookmarkEnd w:id="0"/>
    </w:p>
    <w:p w:rsidR="00077267" w:rsidRPr="00F2124A" w:rsidRDefault="00077267" w:rsidP="00EA6023">
      <w:pPr>
        <w:spacing w:before="240" w:after="0" w:line="276" w:lineRule="auto"/>
        <w:ind w:firstLine="567"/>
        <w:rPr>
          <w:rFonts w:ascii="Times New Roman" w:hAnsi="Times New Roman" w:cs="Times New Roman"/>
          <w:b/>
          <w:sz w:val="24"/>
          <w:szCs w:val="24"/>
        </w:rPr>
      </w:pPr>
      <w:r w:rsidRPr="00F2124A">
        <w:rPr>
          <w:rFonts w:ascii="Times New Roman" w:hAnsi="Times New Roman" w:cs="Times New Roman"/>
          <w:b/>
          <w:sz w:val="24"/>
          <w:szCs w:val="24"/>
        </w:rPr>
        <w:lastRenderedPageBreak/>
        <w:t>3D Wrench</w:t>
      </w:r>
    </w:p>
    <w:p w:rsidR="00077267" w:rsidRPr="00F2124A" w:rsidRDefault="00077267" w:rsidP="00EA6023">
      <w:pPr>
        <w:pStyle w:val="Heading1"/>
        <w:spacing w:before="240" w:line="276" w:lineRule="auto"/>
        <w:ind w:firstLine="567"/>
        <w:rPr>
          <w:rFonts w:ascii="Times New Roman" w:hAnsi="Times New Roman" w:cs="Times New Roman"/>
          <w:color w:val="auto"/>
          <w:sz w:val="24"/>
          <w:szCs w:val="24"/>
        </w:rPr>
      </w:pPr>
      <w:bookmarkStart w:id="1" w:name="_Toc495948597"/>
      <w:r w:rsidRPr="00F2124A">
        <w:rPr>
          <w:rFonts w:ascii="Times New Roman" w:hAnsi="Times New Roman" w:cs="Times New Roman"/>
          <w:color w:val="auto"/>
          <w:sz w:val="24"/>
          <w:szCs w:val="24"/>
        </w:rPr>
        <w:t>Background</w:t>
      </w:r>
      <w:bookmarkEnd w:id="1"/>
    </w:p>
    <w:p w:rsidR="00077267" w:rsidRPr="00F2124A" w:rsidRDefault="00077267" w:rsidP="00EA6023">
      <w:pPr>
        <w:spacing w:before="240" w:after="0" w:line="276" w:lineRule="auto"/>
        <w:ind w:firstLine="567"/>
        <w:rPr>
          <w:rFonts w:ascii="Times New Roman" w:hAnsi="Times New Roman" w:cs="Times New Roman"/>
          <w:sz w:val="24"/>
          <w:szCs w:val="24"/>
        </w:rPr>
      </w:pPr>
      <w:r w:rsidRPr="00F2124A">
        <w:rPr>
          <w:rFonts w:ascii="Times New Roman" w:hAnsi="Times New Roman" w:cs="Times New Roman"/>
          <w:sz w:val="24"/>
          <w:szCs w:val="24"/>
        </w:rPr>
        <w:tab/>
      </w:r>
      <w:proofErr w:type="gramStart"/>
      <w:r w:rsidR="00F0630D" w:rsidRPr="00F2124A">
        <w:rPr>
          <w:rFonts w:ascii="Times New Roman" w:hAnsi="Times New Roman" w:cs="Times New Roman"/>
          <w:sz w:val="24"/>
          <w:szCs w:val="24"/>
        </w:rPr>
        <w:t xml:space="preserve">The </w:t>
      </w:r>
      <w:r w:rsidRPr="00F2124A">
        <w:rPr>
          <w:rFonts w:ascii="Times New Roman" w:hAnsi="Times New Roman" w:cs="Times New Roman"/>
          <w:sz w:val="24"/>
          <w:szCs w:val="24"/>
        </w:rPr>
        <w:t>3D printing test for wrench, show that a 3D printer works normally in space.</w:t>
      </w:r>
      <w:proofErr w:type="gramEnd"/>
      <w:r w:rsidRPr="00F2124A">
        <w:rPr>
          <w:rFonts w:ascii="Times New Roman" w:hAnsi="Times New Roman" w:cs="Times New Roman"/>
          <w:sz w:val="24"/>
          <w:szCs w:val="24"/>
        </w:rPr>
        <w:t xml:space="preserve"> In General, a 3D printer throw out of hot plastic, metal, or other material building layer on layer to make a three dimensional wrench. 3D printing offers a quick and cheap approach to produce parts nearby and on-</w:t>
      </w:r>
      <w:proofErr w:type="gramStart"/>
      <w:r w:rsidRPr="00F2124A">
        <w:rPr>
          <w:rFonts w:ascii="Times New Roman" w:hAnsi="Times New Roman" w:cs="Times New Roman"/>
          <w:sz w:val="24"/>
          <w:szCs w:val="24"/>
        </w:rPr>
        <w:t>request,</w:t>
      </w:r>
      <w:proofErr w:type="gramEnd"/>
      <w:r w:rsidRPr="00F2124A">
        <w:rPr>
          <w:rFonts w:ascii="Times New Roman" w:hAnsi="Times New Roman" w:cs="Times New Roman"/>
          <w:sz w:val="24"/>
          <w:szCs w:val="24"/>
        </w:rPr>
        <w:t xml:space="preserve"> it is advantage to long term missions with limitations on weight and space for load. </w:t>
      </w:r>
    </w:p>
    <w:p w:rsidR="00077267" w:rsidRPr="00F2124A" w:rsidRDefault="00077267" w:rsidP="00EA6023">
      <w:pPr>
        <w:pStyle w:val="Heading1"/>
        <w:spacing w:before="240" w:line="276" w:lineRule="auto"/>
        <w:ind w:firstLine="567"/>
        <w:rPr>
          <w:rFonts w:ascii="Times New Roman" w:hAnsi="Times New Roman" w:cs="Times New Roman"/>
          <w:color w:val="auto"/>
          <w:sz w:val="24"/>
          <w:szCs w:val="24"/>
        </w:rPr>
      </w:pPr>
      <w:bookmarkStart w:id="2" w:name="_Toc495948598"/>
      <w:r w:rsidRPr="00F2124A">
        <w:rPr>
          <w:rFonts w:ascii="Times New Roman" w:hAnsi="Times New Roman" w:cs="Times New Roman"/>
          <w:color w:val="auto"/>
          <w:sz w:val="24"/>
          <w:szCs w:val="24"/>
        </w:rPr>
        <w:t>Purpose</w:t>
      </w:r>
      <w:bookmarkEnd w:id="2"/>
    </w:p>
    <w:p w:rsidR="00077267" w:rsidRPr="00F2124A" w:rsidRDefault="00077267" w:rsidP="00EA6023">
      <w:pPr>
        <w:spacing w:before="240" w:after="0" w:line="276" w:lineRule="auto"/>
        <w:ind w:firstLine="567"/>
        <w:rPr>
          <w:rFonts w:ascii="Times New Roman" w:hAnsi="Times New Roman" w:cs="Times New Roman"/>
          <w:sz w:val="24"/>
          <w:szCs w:val="24"/>
        </w:rPr>
      </w:pPr>
      <w:r w:rsidRPr="00F2124A">
        <w:rPr>
          <w:rFonts w:ascii="Times New Roman" w:hAnsi="Times New Roman" w:cs="Times New Roman"/>
          <w:sz w:val="24"/>
          <w:szCs w:val="24"/>
        </w:rPr>
        <w:t>Rather than, for instance, sitting tight for the following transport mission to hang a unique reason wrench to the space station, designers can simply email a STL file to the astronaut on the station, who can print it out and put it to utilize. In fact, there is a 3D printer on the space station, made by the firm in space.</w:t>
      </w:r>
    </w:p>
    <w:p w:rsidR="00077267" w:rsidRPr="00F2124A" w:rsidRDefault="00077267" w:rsidP="00EA6023">
      <w:pPr>
        <w:pStyle w:val="Heading1"/>
        <w:spacing w:before="240" w:line="276" w:lineRule="auto"/>
        <w:ind w:firstLine="567"/>
        <w:rPr>
          <w:rFonts w:ascii="Times New Roman" w:hAnsi="Times New Roman" w:cs="Times New Roman"/>
          <w:color w:val="auto"/>
          <w:sz w:val="24"/>
          <w:szCs w:val="24"/>
        </w:rPr>
      </w:pPr>
      <w:bookmarkStart w:id="3" w:name="_Toc495948599"/>
      <w:r w:rsidRPr="00F2124A">
        <w:rPr>
          <w:rFonts w:ascii="Times New Roman" w:hAnsi="Times New Roman" w:cs="Times New Roman"/>
          <w:color w:val="auto"/>
          <w:sz w:val="24"/>
          <w:szCs w:val="24"/>
        </w:rPr>
        <w:t>Finding</w:t>
      </w:r>
      <w:bookmarkEnd w:id="3"/>
    </w:p>
    <w:p w:rsidR="00077267" w:rsidRPr="00F2124A" w:rsidRDefault="00077267" w:rsidP="00EA6023">
      <w:pPr>
        <w:spacing w:before="240" w:after="0" w:line="276" w:lineRule="auto"/>
        <w:ind w:firstLine="567"/>
        <w:rPr>
          <w:rFonts w:ascii="Times New Roman" w:hAnsi="Times New Roman" w:cs="Times New Roman"/>
          <w:sz w:val="24"/>
          <w:szCs w:val="24"/>
        </w:rPr>
      </w:pPr>
      <w:r w:rsidRPr="00F2124A">
        <w:rPr>
          <w:rFonts w:ascii="Times New Roman" w:hAnsi="Times New Roman" w:cs="Times New Roman"/>
          <w:sz w:val="24"/>
          <w:szCs w:val="24"/>
        </w:rPr>
        <w:tab/>
        <w:t>NASA is experiencing the modern environment in space that has zero gravity, to produce tools such as wrench and other parts that they could not manufacture it on the ground. Truth to be told, “</w:t>
      </w:r>
      <w:r w:rsidRPr="00F2124A">
        <w:rPr>
          <w:rFonts w:ascii="Times New Roman" w:hAnsi="Times New Roman" w:cs="Times New Roman"/>
          <w:sz w:val="24"/>
          <w:szCs w:val="24"/>
          <w:shd w:val="clear" w:color="auto" w:fill="FFFFFF"/>
        </w:rPr>
        <w:t>The printer made objects with 13 different designs and built a total of 20 objects, making some items more than once.” With the exception of the ratchet, the other 19 objects were pre-programmed into the printer before it leaves out Earth.</w:t>
      </w:r>
    </w:p>
    <w:p w:rsidR="00077267" w:rsidRPr="00F2124A" w:rsidRDefault="00077267" w:rsidP="00EA6023">
      <w:pPr>
        <w:pStyle w:val="Heading1"/>
        <w:spacing w:before="240" w:line="276" w:lineRule="auto"/>
        <w:ind w:firstLine="567"/>
        <w:rPr>
          <w:rFonts w:ascii="Times New Roman" w:hAnsi="Times New Roman" w:cs="Times New Roman"/>
          <w:color w:val="auto"/>
          <w:sz w:val="24"/>
          <w:szCs w:val="24"/>
        </w:rPr>
      </w:pPr>
      <w:bookmarkStart w:id="4" w:name="_Toc495948600"/>
      <w:r w:rsidRPr="00F2124A">
        <w:rPr>
          <w:rFonts w:ascii="Times New Roman" w:hAnsi="Times New Roman" w:cs="Times New Roman"/>
          <w:color w:val="auto"/>
          <w:sz w:val="24"/>
          <w:szCs w:val="24"/>
        </w:rPr>
        <w:t>Effects</w:t>
      </w:r>
      <w:bookmarkEnd w:id="4"/>
    </w:p>
    <w:p w:rsidR="00077267" w:rsidRPr="00F2124A" w:rsidRDefault="00F0630D" w:rsidP="00EA6023">
      <w:pPr>
        <w:spacing w:before="240" w:after="0" w:line="276" w:lineRule="auto"/>
        <w:ind w:firstLine="567"/>
        <w:rPr>
          <w:rFonts w:ascii="Times New Roman" w:hAnsi="Times New Roman" w:cs="Times New Roman"/>
          <w:b/>
          <w:sz w:val="24"/>
          <w:szCs w:val="24"/>
        </w:rPr>
      </w:pPr>
      <w:r w:rsidRPr="00F2124A">
        <w:rPr>
          <w:rFonts w:ascii="Times New Roman" w:hAnsi="Times New Roman" w:cs="Times New Roman"/>
          <w:sz w:val="24"/>
          <w:szCs w:val="24"/>
        </w:rPr>
        <w:t xml:space="preserve">3D </w:t>
      </w:r>
      <w:r w:rsidR="00077267" w:rsidRPr="00F2124A">
        <w:rPr>
          <w:rFonts w:ascii="Times New Roman" w:hAnsi="Times New Roman" w:cs="Times New Roman"/>
          <w:sz w:val="24"/>
          <w:szCs w:val="24"/>
        </w:rPr>
        <w:t xml:space="preserve">models not only provide study materials for terrains and small space bodies but also allow accessible </w:t>
      </w:r>
      <w:r w:rsidRPr="00F2124A">
        <w:rPr>
          <w:rFonts w:ascii="Times New Roman" w:hAnsi="Times New Roman" w:cs="Times New Roman"/>
          <w:sz w:val="24"/>
          <w:szCs w:val="24"/>
        </w:rPr>
        <w:t xml:space="preserve">objects </w:t>
      </w:r>
      <w:r w:rsidR="00077267" w:rsidRPr="00F2124A">
        <w:rPr>
          <w:rFonts w:ascii="Times New Roman" w:hAnsi="Times New Roman" w:cs="Times New Roman"/>
          <w:sz w:val="24"/>
          <w:szCs w:val="24"/>
        </w:rPr>
        <w:t>to the visually impaired. Moreover, these models create new tools for introducing space sciences to the roster of accessible science curricular materials (Horowitz and Schultz, 2014).</w:t>
      </w:r>
    </w:p>
    <w:p w:rsidR="00077267" w:rsidRPr="00F2124A" w:rsidRDefault="00077267" w:rsidP="00EA6023">
      <w:pPr>
        <w:pStyle w:val="Heading1"/>
        <w:spacing w:before="240" w:line="276" w:lineRule="auto"/>
        <w:ind w:firstLine="567"/>
        <w:rPr>
          <w:rFonts w:ascii="Times New Roman" w:hAnsi="Times New Roman" w:cs="Times New Roman"/>
          <w:color w:val="auto"/>
          <w:sz w:val="24"/>
          <w:szCs w:val="24"/>
        </w:rPr>
      </w:pPr>
      <w:bookmarkStart w:id="5" w:name="_Toc495948601"/>
      <w:r w:rsidRPr="00F2124A">
        <w:rPr>
          <w:rFonts w:ascii="Times New Roman" w:hAnsi="Times New Roman" w:cs="Times New Roman"/>
          <w:color w:val="auto"/>
          <w:sz w:val="24"/>
          <w:szCs w:val="24"/>
        </w:rPr>
        <w:t>Affordability</w:t>
      </w:r>
      <w:bookmarkEnd w:id="5"/>
    </w:p>
    <w:p w:rsidR="00077267" w:rsidRPr="00F2124A" w:rsidRDefault="00077267" w:rsidP="00EA6023">
      <w:pPr>
        <w:spacing w:before="240" w:after="0" w:line="276" w:lineRule="auto"/>
        <w:ind w:firstLine="567"/>
        <w:rPr>
          <w:rFonts w:ascii="Times New Roman" w:hAnsi="Times New Roman" w:cs="Times New Roman"/>
          <w:sz w:val="24"/>
          <w:szCs w:val="24"/>
        </w:rPr>
      </w:pPr>
      <w:r w:rsidRPr="00F2124A">
        <w:rPr>
          <w:rFonts w:ascii="Times New Roman" w:hAnsi="Times New Roman" w:cs="Times New Roman"/>
          <w:sz w:val="24"/>
          <w:szCs w:val="24"/>
        </w:rPr>
        <w:tab/>
        <w:t>This capacity may decrease cost and hazard on the station, which will be basic when space discovers venture a long way from Earth and will make an on-request supply chain for required tools and parts. Long term missions would profit significantly from inboard assembling abilities. Information and experience capable in this demonstration will enhance future 3-D producing innovation and hardware for the space program, permitting a more degree level of autonomy and adaptability for astronauts.</w:t>
      </w:r>
    </w:p>
    <w:p w:rsidR="00BB56A1" w:rsidRPr="00F2124A" w:rsidRDefault="00BB56A1" w:rsidP="00EA6023">
      <w:pPr>
        <w:spacing w:before="240" w:after="0" w:line="276" w:lineRule="auto"/>
        <w:ind w:firstLine="567"/>
        <w:rPr>
          <w:rFonts w:ascii="Times New Roman" w:hAnsi="Times New Roman" w:cs="Times New Roman"/>
          <w:sz w:val="24"/>
          <w:szCs w:val="24"/>
        </w:rPr>
      </w:pPr>
    </w:p>
    <w:p w:rsidR="00077267" w:rsidRPr="00F2124A" w:rsidRDefault="00077267" w:rsidP="00EA6023">
      <w:pPr>
        <w:pStyle w:val="Heading1"/>
        <w:spacing w:before="240" w:line="276" w:lineRule="auto"/>
        <w:ind w:firstLine="567"/>
        <w:rPr>
          <w:rFonts w:ascii="Times New Roman" w:hAnsi="Times New Roman" w:cs="Times New Roman"/>
          <w:color w:val="auto"/>
          <w:sz w:val="24"/>
          <w:szCs w:val="24"/>
        </w:rPr>
      </w:pPr>
      <w:bookmarkStart w:id="6" w:name="_Toc495948602"/>
      <w:r w:rsidRPr="00F2124A">
        <w:rPr>
          <w:rFonts w:ascii="Times New Roman" w:hAnsi="Times New Roman" w:cs="Times New Roman"/>
          <w:color w:val="auto"/>
          <w:sz w:val="24"/>
          <w:szCs w:val="24"/>
        </w:rPr>
        <w:lastRenderedPageBreak/>
        <w:t>Methodology/Manufacturing</w:t>
      </w:r>
      <w:bookmarkEnd w:id="6"/>
    </w:p>
    <w:p w:rsidR="00077267" w:rsidRPr="00F2124A" w:rsidRDefault="00077267" w:rsidP="00EA6023">
      <w:pPr>
        <w:pStyle w:val="Heading2"/>
        <w:spacing w:before="240" w:line="276" w:lineRule="auto"/>
        <w:ind w:firstLine="567"/>
        <w:rPr>
          <w:rFonts w:ascii="Times New Roman" w:hAnsi="Times New Roman" w:cs="Times New Roman"/>
          <w:color w:val="auto"/>
          <w:sz w:val="24"/>
          <w:szCs w:val="24"/>
        </w:rPr>
      </w:pPr>
      <w:bookmarkStart w:id="7" w:name="_Toc495948603"/>
      <w:r w:rsidRPr="00F2124A">
        <w:rPr>
          <w:rFonts w:ascii="Times New Roman" w:hAnsi="Times New Roman" w:cs="Times New Roman"/>
          <w:color w:val="auto"/>
          <w:sz w:val="24"/>
          <w:szCs w:val="24"/>
        </w:rPr>
        <w:t>Additive Manufacturing (AM)</w:t>
      </w:r>
      <w:bookmarkEnd w:id="7"/>
      <w:r w:rsidRPr="00F2124A">
        <w:rPr>
          <w:rFonts w:ascii="Times New Roman" w:hAnsi="Times New Roman" w:cs="Times New Roman"/>
          <w:color w:val="auto"/>
          <w:sz w:val="24"/>
          <w:szCs w:val="24"/>
        </w:rPr>
        <w:t xml:space="preserve"> </w:t>
      </w:r>
    </w:p>
    <w:p w:rsidR="00077267" w:rsidRPr="00F2124A" w:rsidRDefault="00077267" w:rsidP="00EA6023">
      <w:pPr>
        <w:pStyle w:val="NormalWeb"/>
        <w:spacing w:before="240" w:beforeAutospacing="0" w:after="0" w:afterAutospacing="0" w:line="276" w:lineRule="auto"/>
        <w:ind w:firstLine="567"/>
      </w:pPr>
      <w:r w:rsidRPr="00F2124A">
        <w:t xml:space="preserve">Additive Manufacturing (AM) is a term to describe set of technologies that create 3D objects by adding layer-upon-layer of material. Materials can vary from technology to technology. </w:t>
      </w:r>
      <w:r w:rsidR="00912494" w:rsidRPr="00F2124A">
        <w:t>C</w:t>
      </w:r>
      <w:r w:rsidRPr="00F2124A">
        <w:t xml:space="preserve">ommon features for all Addictive </w:t>
      </w:r>
      <w:r w:rsidR="00912494" w:rsidRPr="00F2124A">
        <w:t>Manufacturing</w:t>
      </w:r>
      <w:r w:rsidRPr="00F2124A">
        <w:t xml:space="preserve"> </w:t>
      </w:r>
      <w:r w:rsidR="00912494" w:rsidRPr="00F2124A">
        <w:t>use computers</w:t>
      </w:r>
      <w:r w:rsidRPr="00F2124A">
        <w:t xml:space="preserve"> wit</w:t>
      </w:r>
      <w:r w:rsidR="00912494" w:rsidRPr="00F2124A">
        <w:t xml:space="preserve">h special 3D </w:t>
      </w:r>
      <w:proofErr w:type="spellStart"/>
      <w:r w:rsidR="00912494" w:rsidRPr="00F2124A">
        <w:t>modeling</w:t>
      </w:r>
      <w:proofErr w:type="spellEnd"/>
      <w:r w:rsidR="00912494" w:rsidRPr="00F2124A">
        <w:t xml:space="preserve"> software </w:t>
      </w:r>
      <w:r w:rsidRPr="00F2124A">
        <w:t>(3D, 2017).</w:t>
      </w:r>
    </w:p>
    <w:p w:rsidR="00077267" w:rsidRPr="00F2124A" w:rsidRDefault="00077267" w:rsidP="00EA6023">
      <w:pPr>
        <w:pStyle w:val="Heading2"/>
        <w:spacing w:before="240" w:line="276" w:lineRule="auto"/>
        <w:ind w:firstLine="567"/>
        <w:rPr>
          <w:rFonts w:ascii="Times New Roman" w:hAnsi="Times New Roman" w:cs="Times New Roman"/>
          <w:color w:val="auto"/>
          <w:sz w:val="24"/>
          <w:szCs w:val="24"/>
        </w:rPr>
      </w:pPr>
      <w:bookmarkStart w:id="8" w:name="_Toc495948604"/>
      <w:r w:rsidRPr="00F2124A">
        <w:rPr>
          <w:rFonts w:ascii="Times New Roman" w:hAnsi="Times New Roman" w:cs="Times New Roman"/>
          <w:color w:val="auto"/>
          <w:sz w:val="24"/>
          <w:szCs w:val="24"/>
        </w:rPr>
        <w:t>Fused Deposition Modeling (FDM)</w:t>
      </w:r>
      <w:bookmarkEnd w:id="8"/>
    </w:p>
    <w:p w:rsidR="00912494" w:rsidRPr="00F2124A" w:rsidRDefault="00912494" w:rsidP="00EA6023">
      <w:pPr>
        <w:pStyle w:val="NormalWeb"/>
        <w:spacing w:before="240" w:beforeAutospacing="0" w:after="0" w:afterAutospacing="0" w:line="276" w:lineRule="auto"/>
        <w:ind w:firstLine="567"/>
      </w:pPr>
      <w:r w:rsidRPr="00F2124A">
        <w:t xml:space="preserve">FDM printers use two kinds of materials, a </w:t>
      </w:r>
      <w:proofErr w:type="spellStart"/>
      <w:r w:rsidRPr="00F2124A">
        <w:t>modeling</w:t>
      </w:r>
      <w:proofErr w:type="spellEnd"/>
      <w:r w:rsidRPr="00F2124A">
        <w:t xml:space="preserve"> material, a finished object, and a support material, acting as a </w:t>
      </w:r>
      <w:r w:rsidRPr="00F2124A">
        <w:rPr>
          <w:rFonts w:eastAsiaTheme="majorEastAsia"/>
        </w:rPr>
        <w:t>scaffolding</w:t>
      </w:r>
      <w:r w:rsidRPr="00F2124A">
        <w:t xml:space="preserve"> to support the object as it's being printed (Palermo, 2013).</w:t>
      </w:r>
    </w:p>
    <w:p w:rsidR="00077267" w:rsidRPr="00F2124A" w:rsidRDefault="00077267" w:rsidP="00EA6023">
      <w:pPr>
        <w:pStyle w:val="NormalWeb"/>
        <w:spacing w:before="240" w:beforeAutospacing="0" w:after="0" w:afterAutospacing="0" w:line="276" w:lineRule="auto"/>
        <w:ind w:firstLine="567"/>
      </w:pPr>
      <w:r w:rsidRPr="00F2124A">
        <w:t>Objects created with an FDM printer start out as computer-aided design (CAD) files. Before an object can be printed, its CAD file must be converted to a format that a 3D printer can understand — usually .STL format (Palermo, 2013).</w:t>
      </w:r>
    </w:p>
    <w:p w:rsidR="00077267" w:rsidRPr="00F2124A" w:rsidRDefault="00077267" w:rsidP="00EA6023">
      <w:pPr>
        <w:pStyle w:val="Heading1"/>
        <w:spacing w:before="240" w:line="276" w:lineRule="auto"/>
        <w:ind w:firstLine="567"/>
        <w:rPr>
          <w:rFonts w:ascii="Times New Roman" w:hAnsi="Times New Roman" w:cs="Times New Roman"/>
          <w:color w:val="auto"/>
          <w:sz w:val="24"/>
          <w:szCs w:val="24"/>
        </w:rPr>
      </w:pPr>
      <w:bookmarkStart w:id="9" w:name="_Toc495948605"/>
      <w:r w:rsidRPr="00F2124A">
        <w:rPr>
          <w:rFonts w:ascii="Times New Roman" w:hAnsi="Times New Roman" w:cs="Times New Roman"/>
          <w:color w:val="auto"/>
          <w:sz w:val="24"/>
          <w:szCs w:val="24"/>
        </w:rPr>
        <w:t>Cost</w:t>
      </w:r>
      <w:bookmarkEnd w:id="9"/>
    </w:p>
    <w:p w:rsidR="00077267" w:rsidRPr="00F2124A" w:rsidRDefault="00912494" w:rsidP="00EA6023">
      <w:pPr>
        <w:spacing w:before="240" w:after="0" w:line="276" w:lineRule="auto"/>
        <w:ind w:firstLine="567"/>
        <w:rPr>
          <w:rFonts w:ascii="Times New Roman" w:hAnsi="Times New Roman" w:cs="Times New Roman"/>
          <w:sz w:val="24"/>
          <w:szCs w:val="24"/>
        </w:rPr>
      </w:pPr>
      <w:r w:rsidRPr="00F2124A">
        <w:rPr>
          <w:rFonts w:ascii="Times New Roman" w:hAnsi="Times New Roman" w:cs="Times New Roman"/>
          <w:sz w:val="24"/>
          <w:szCs w:val="24"/>
        </w:rPr>
        <w:t>P</w:t>
      </w:r>
      <w:r w:rsidR="00077267" w:rsidRPr="00F2124A">
        <w:rPr>
          <w:rFonts w:ascii="Times New Roman" w:hAnsi="Times New Roman" w:cs="Times New Roman"/>
          <w:sz w:val="24"/>
          <w:szCs w:val="24"/>
        </w:rPr>
        <w:t>hysical models previously depended on expensive or labor-intensive molding, sculpting,</w:t>
      </w:r>
      <w:r w:rsidR="009002CD" w:rsidRPr="00F2124A">
        <w:rPr>
          <w:rFonts w:ascii="Times New Roman" w:hAnsi="Times New Roman" w:cs="Times New Roman"/>
          <w:sz w:val="24"/>
          <w:szCs w:val="24"/>
        </w:rPr>
        <w:t xml:space="preserve"> or laser sintering techniques,</w:t>
      </w:r>
      <w:r w:rsidRPr="00F2124A">
        <w:rPr>
          <w:rFonts w:ascii="Times New Roman" w:hAnsi="Times New Roman" w:cs="Times New Roman"/>
          <w:sz w:val="24"/>
          <w:szCs w:val="24"/>
        </w:rPr>
        <w:t xml:space="preserve"> however,</w:t>
      </w:r>
      <w:r w:rsidR="009002CD" w:rsidRPr="00F2124A">
        <w:rPr>
          <w:rFonts w:ascii="Times New Roman" w:hAnsi="Times New Roman" w:cs="Times New Roman"/>
          <w:sz w:val="24"/>
          <w:szCs w:val="24"/>
        </w:rPr>
        <w:t xml:space="preserve"> </w:t>
      </w:r>
      <w:r w:rsidR="00077267" w:rsidRPr="00F2124A">
        <w:rPr>
          <w:rFonts w:ascii="Times New Roman" w:hAnsi="Times New Roman" w:cs="Times New Roman"/>
          <w:sz w:val="24"/>
          <w:szCs w:val="24"/>
        </w:rPr>
        <w:t xml:space="preserve">three-dimensional (3D) printing technology have created low-cost systems </w:t>
      </w:r>
      <w:r w:rsidR="001D6ED2" w:rsidRPr="00F2124A">
        <w:rPr>
          <w:rFonts w:ascii="Times New Roman" w:hAnsi="Times New Roman" w:cs="Times New Roman"/>
          <w:sz w:val="24"/>
          <w:szCs w:val="24"/>
        </w:rPr>
        <w:t>able to translate</w:t>
      </w:r>
      <w:r w:rsidR="00077267" w:rsidRPr="00F2124A">
        <w:rPr>
          <w:rFonts w:ascii="Times New Roman" w:hAnsi="Times New Roman" w:cs="Times New Roman"/>
          <w:sz w:val="24"/>
          <w:szCs w:val="24"/>
        </w:rPr>
        <w:t xml:space="preserve"> 3D shape and terrain elevation models into physical models</w:t>
      </w:r>
      <w:r w:rsidR="009002CD" w:rsidRPr="00F2124A">
        <w:rPr>
          <w:rFonts w:ascii="Times New Roman" w:hAnsi="Times New Roman" w:cs="Times New Roman"/>
          <w:sz w:val="24"/>
          <w:szCs w:val="24"/>
        </w:rPr>
        <w:t>.</w:t>
      </w:r>
      <w:r w:rsidR="00077267" w:rsidRPr="00F2124A">
        <w:rPr>
          <w:rFonts w:ascii="Times New Roman" w:hAnsi="Times New Roman" w:cs="Times New Roman"/>
          <w:sz w:val="24"/>
          <w:szCs w:val="24"/>
        </w:rPr>
        <w:t xml:space="preserve"> Low-cost, commercially available, 3D printers are capable of using data from topographical maps, radar data, altimetry, and digital terrain models and turning them into accurate, </w:t>
      </w:r>
      <w:proofErr w:type="spellStart"/>
      <w:r w:rsidR="00077267" w:rsidRPr="00F2124A">
        <w:rPr>
          <w:rFonts w:ascii="Times New Roman" w:hAnsi="Times New Roman" w:cs="Times New Roman"/>
          <w:sz w:val="24"/>
          <w:szCs w:val="24"/>
        </w:rPr>
        <w:t>handleable</w:t>
      </w:r>
      <w:proofErr w:type="spellEnd"/>
      <w:r w:rsidR="00077267" w:rsidRPr="00F2124A">
        <w:rPr>
          <w:rFonts w:ascii="Times New Roman" w:hAnsi="Times New Roman" w:cs="Times New Roman"/>
          <w:sz w:val="24"/>
          <w:szCs w:val="24"/>
        </w:rPr>
        <w:t xml:space="preserve">, 3D models out of multiple materials </w:t>
      </w:r>
      <w:r w:rsidRPr="00F2124A">
        <w:rPr>
          <w:rFonts w:ascii="Times New Roman" w:hAnsi="Times New Roman" w:cs="Times New Roman"/>
          <w:sz w:val="24"/>
          <w:szCs w:val="24"/>
        </w:rPr>
        <w:t>in just</w:t>
      </w:r>
      <w:r w:rsidR="00077267" w:rsidRPr="00F2124A">
        <w:rPr>
          <w:rFonts w:ascii="Times New Roman" w:hAnsi="Times New Roman" w:cs="Times New Roman"/>
          <w:sz w:val="24"/>
          <w:szCs w:val="24"/>
        </w:rPr>
        <w:t xml:space="preserve"> hours</w:t>
      </w:r>
      <w:r w:rsidRPr="00F2124A">
        <w:rPr>
          <w:rFonts w:ascii="Times New Roman" w:hAnsi="Times New Roman" w:cs="Times New Roman"/>
          <w:sz w:val="24"/>
          <w:szCs w:val="24"/>
        </w:rPr>
        <w:t xml:space="preserve"> </w:t>
      </w:r>
      <w:r w:rsidR="00077267" w:rsidRPr="00F2124A">
        <w:rPr>
          <w:rFonts w:ascii="Times New Roman" w:hAnsi="Times New Roman" w:cs="Times New Roman"/>
          <w:sz w:val="24"/>
          <w:szCs w:val="24"/>
        </w:rPr>
        <w:t>(Horowitz and Schultz, 2014).</w:t>
      </w:r>
    </w:p>
    <w:p w:rsidR="00077267" w:rsidRPr="00F2124A" w:rsidRDefault="00077267" w:rsidP="00EA6023">
      <w:pPr>
        <w:pStyle w:val="Heading1"/>
        <w:spacing w:before="240" w:line="276" w:lineRule="auto"/>
        <w:ind w:firstLine="567"/>
        <w:rPr>
          <w:rFonts w:ascii="Times New Roman" w:hAnsi="Times New Roman" w:cs="Times New Roman"/>
          <w:color w:val="auto"/>
          <w:sz w:val="24"/>
          <w:szCs w:val="24"/>
        </w:rPr>
      </w:pPr>
      <w:bookmarkStart w:id="10" w:name="_Toc495948606"/>
      <w:r w:rsidRPr="00F2124A">
        <w:rPr>
          <w:rFonts w:ascii="Times New Roman" w:hAnsi="Times New Roman" w:cs="Times New Roman"/>
          <w:color w:val="auto"/>
          <w:sz w:val="24"/>
          <w:szCs w:val="24"/>
        </w:rPr>
        <w:t>Types</w:t>
      </w:r>
      <w:bookmarkEnd w:id="10"/>
    </w:p>
    <w:p w:rsidR="00077267" w:rsidRPr="00F2124A" w:rsidRDefault="00077267" w:rsidP="00EA6023">
      <w:pPr>
        <w:pStyle w:val="Heading2"/>
        <w:spacing w:before="240" w:line="276" w:lineRule="auto"/>
        <w:ind w:firstLine="567"/>
        <w:rPr>
          <w:rFonts w:ascii="Times New Roman" w:hAnsi="Times New Roman" w:cs="Times New Roman"/>
          <w:color w:val="auto"/>
          <w:sz w:val="24"/>
          <w:szCs w:val="24"/>
        </w:rPr>
      </w:pPr>
      <w:bookmarkStart w:id="11" w:name="_Toc495948607"/>
      <w:proofErr w:type="spellStart"/>
      <w:r w:rsidRPr="00F2124A">
        <w:rPr>
          <w:rFonts w:ascii="Times New Roman" w:hAnsi="Times New Roman" w:cs="Times New Roman"/>
          <w:color w:val="auto"/>
          <w:sz w:val="24"/>
          <w:szCs w:val="24"/>
        </w:rPr>
        <w:t>Stereolithography</w:t>
      </w:r>
      <w:bookmarkEnd w:id="11"/>
      <w:proofErr w:type="spellEnd"/>
      <w:r w:rsidRPr="00F2124A">
        <w:rPr>
          <w:rFonts w:ascii="Times New Roman" w:hAnsi="Times New Roman" w:cs="Times New Roman"/>
          <w:color w:val="auto"/>
          <w:sz w:val="24"/>
          <w:szCs w:val="24"/>
        </w:rPr>
        <w:t xml:space="preserve"> </w:t>
      </w:r>
    </w:p>
    <w:p w:rsidR="00077267" w:rsidRPr="00F2124A" w:rsidRDefault="00077267" w:rsidP="00EA6023">
      <w:pPr>
        <w:pStyle w:val="NormalWeb"/>
        <w:spacing w:before="240" w:beforeAutospacing="0" w:after="0" w:afterAutospacing="0" w:line="276" w:lineRule="auto"/>
        <w:ind w:firstLine="567"/>
      </w:pPr>
      <w:proofErr w:type="spellStart"/>
      <w:r w:rsidRPr="00F2124A">
        <w:t>Stereolithography</w:t>
      </w:r>
      <w:proofErr w:type="spellEnd"/>
      <w:r w:rsidRPr="00F2124A">
        <w:t xml:space="preserve"> is a 3d printing method </w:t>
      </w:r>
      <w:r w:rsidRPr="00F2124A">
        <w:t>frequently</w:t>
      </w:r>
      <w:r w:rsidRPr="00F2124A">
        <w:t xml:space="preserve"> used to implement projects that involve 3D printing of objects. </w:t>
      </w:r>
      <w:r w:rsidRPr="00F2124A">
        <w:t xml:space="preserve">For anyone who needs his </w:t>
      </w:r>
      <w:r w:rsidRPr="00F2124A">
        <w:t xml:space="preserve">plastic prototype of </w:t>
      </w:r>
      <w:r w:rsidRPr="00F2124A">
        <w:t xml:space="preserve">a </w:t>
      </w:r>
      <w:r w:rsidRPr="00F2124A">
        <w:t xml:space="preserve">new project, </w:t>
      </w:r>
      <w:proofErr w:type="spellStart"/>
      <w:r w:rsidRPr="00F2124A">
        <w:t>Stereolithography</w:t>
      </w:r>
      <w:proofErr w:type="spellEnd"/>
      <w:r w:rsidRPr="00F2124A">
        <w:t xml:space="preserve"> </w:t>
      </w:r>
      <w:r w:rsidRPr="00F2124A">
        <w:t xml:space="preserve">is </w:t>
      </w:r>
      <w:proofErr w:type="gramStart"/>
      <w:r w:rsidRPr="00F2124A">
        <w:t>key</w:t>
      </w:r>
      <w:proofErr w:type="gramEnd"/>
      <w:r w:rsidRPr="00F2124A">
        <w:t xml:space="preserve"> since it can </w:t>
      </w:r>
      <w:r w:rsidRPr="00F2124A">
        <w:t>turn models into a real 3D printed object.</w:t>
      </w:r>
    </w:p>
    <w:p w:rsidR="00077267" w:rsidRPr="00F2124A" w:rsidRDefault="00077267" w:rsidP="00EA6023">
      <w:pPr>
        <w:pStyle w:val="NormalWeb"/>
        <w:spacing w:before="240" w:beforeAutospacing="0" w:after="0" w:afterAutospacing="0" w:line="276" w:lineRule="auto"/>
        <w:ind w:firstLine="567"/>
      </w:pPr>
      <w:r w:rsidRPr="00F2124A">
        <w:t xml:space="preserve">The process of printing involves a uniquely designed 3D printing machine called a </w:t>
      </w:r>
      <w:proofErr w:type="spellStart"/>
      <w:r w:rsidRPr="00F2124A">
        <w:t>stereolithograph</w:t>
      </w:r>
      <w:proofErr w:type="spellEnd"/>
      <w:r w:rsidRPr="00F2124A">
        <w:t xml:space="preserve"> apparatus (SLA), </w:t>
      </w:r>
      <w:r w:rsidRPr="00F2124A">
        <w:t>that</w:t>
      </w:r>
      <w:r w:rsidRPr="00F2124A">
        <w:t xml:space="preserve"> converts liquid plastic into solid 3D objects (</w:t>
      </w:r>
      <w:proofErr w:type="spellStart"/>
      <w:r w:rsidRPr="00F2124A">
        <w:t>Coros</w:t>
      </w:r>
      <w:proofErr w:type="spellEnd"/>
      <w:r w:rsidRPr="00F2124A">
        <w:t>, 2017).</w:t>
      </w:r>
    </w:p>
    <w:p w:rsidR="00077267" w:rsidRPr="00F2124A" w:rsidRDefault="00077267" w:rsidP="00EA6023">
      <w:pPr>
        <w:pStyle w:val="NormalWeb"/>
        <w:spacing w:before="240" w:beforeAutospacing="0" w:after="0" w:afterAutospacing="0" w:line="276" w:lineRule="auto"/>
        <w:ind w:firstLine="567"/>
      </w:pPr>
      <w:r w:rsidRPr="00F2124A">
        <w:t>For it to be successful, this techni</w:t>
      </w:r>
      <w:r w:rsidRPr="00F2124A">
        <w:t>que require</w:t>
      </w:r>
      <w:r w:rsidRPr="00F2124A">
        <w:t>s</w:t>
      </w:r>
      <w:r w:rsidRPr="00F2124A">
        <w:t xml:space="preserve"> computer aid design (CAD) file </w:t>
      </w:r>
      <w:r w:rsidRPr="00F2124A">
        <w:t>for it to process the object. The</w:t>
      </w:r>
      <w:r w:rsidRPr="00F2124A">
        <w:t xml:space="preserve"> file </w:t>
      </w:r>
      <w:r w:rsidRPr="00F2124A">
        <w:t>ha</w:t>
      </w:r>
      <w:r w:rsidRPr="00F2124A">
        <w:t xml:space="preserve">s information </w:t>
      </w:r>
      <w:r w:rsidRPr="00F2124A">
        <w:t>on</w:t>
      </w:r>
      <w:r w:rsidRPr="00F2124A">
        <w:t xml:space="preserve"> dimensional representation of an object. </w:t>
      </w:r>
      <w:r w:rsidRPr="00F2124A">
        <w:t xml:space="preserve">However, </w:t>
      </w:r>
      <w:r w:rsidRPr="00F2124A">
        <w:t xml:space="preserve">CAD file </w:t>
      </w:r>
      <w:r w:rsidRPr="00F2124A">
        <w:t>needs to be</w:t>
      </w:r>
      <w:r w:rsidRPr="00F2124A">
        <w:t xml:space="preserve"> converted into a format a printing machine can understand.</w:t>
      </w:r>
    </w:p>
    <w:p w:rsidR="00077267" w:rsidRPr="00F2124A" w:rsidRDefault="00077267" w:rsidP="00EA6023">
      <w:pPr>
        <w:pStyle w:val="Heading2"/>
        <w:spacing w:before="240" w:line="276" w:lineRule="auto"/>
        <w:ind w:firstLine="567"/>
        <w:rPr>
          <w:rFonts w:ascii="Times New Roman" w:eastAsia="Times New Roman" w:hAnsi="Times New Roman" w:cs="Times New Roman"/>
          <w:color w:val="auto"/>
          <w:sz w:val="24"/>
          <w:szCs w:val="24"/>
          <w:lang w:val="en-GB" w:eastAsia="en-GB"/>
        </w:rPr>
      </w:pPr>
      <w:bookmarkStart w:id="12" w:name="_Toc495948608"/>
      <w:r w:rsidRPr="00F2124A">
        <w:rPr>
          <w:rFonts w:ascii="Times New Roman" w:eastAsia="Times New Roman" w:hAnsi="Times New Roman" w:cs="Times New Roman"/>
          <w:color w:val="auto"/>
          <w:sz w:val="24"/>
          <w:szCs w:val="24"/>
          <w:lang w:val="en-GB" w:eastAsia="en-GB"/>
        </w:rPr>
        <w:lastRenderedPageBreak/>
        <w:t xml:space="preserve">Digital Light </w:t>
      </w:r>
      <w:proofErr w:type="gramStart"/>
      <w:r w:rsidRPr="00F2124A">
        <w:rPr>
          <w:rFonts w:ascii="Times New Roman" w:eastAsia="Times New Roman" w:hAnsi="Times New Roman" w:cs="Times New Roman"/>
          <w:color w:val="auto"/>
          <w:sz w:val="24"/>
          <w:szCs w:val="24"/>
          <w:lang w:val="en-GB" w:eastAsia="en-GB"/>
        </w:rPr>
        <w:t>Processing(</w:t>
      </w:r>
      <w:proofErr w:type="gramEnd"/>
      <w:r w:rsidRPr="00F2124A">
        <w:rPr>
          <w:rFonts w:ascii="Times New Roman" w:eastAsia="Times New Roman" w:hAnsi="Times New Roman" w:cs="Times New Roman"/>
          <w:color w:val="auto"/>
          <w:sz w:val="24"/>
          <w:szCs w:val="24"/>
          <w:lang w:val="en-GB" w:eastAsia="en-GB"/>
        </w:rPr>
        <w:t>DLP)</w:t>
      </w:r>
      <w:bookmarkEnd w:id="12"/>
    </w:p>
    <w:p w:rsidR="00077267" w:rsidRPr="00F2124A" w:rsidRDefault="00077267" w:rsidP="00EA6023">
      <w:pPr>
        <w:spacing w:before="240" w:after="0" w:line="276" w:lineRule="auto"/>
        <w:ind w:firstLine="567"/>
        <w:rPr>
          <w:rFonts w:ascii="Times New Roman" w:eastAsia="Times New Roman" w:hAnsi="Times New Roman" w:cs="Times New Roman"/>
          <w:sz w:val="24"/>
          <w:szCs w:val="24"/>
          <w:lang w:val="en-GB" w:eastAsia="en-GB"/>
        </w:rPr>
      </w:pPr>
      <w:r w:rsidRPr="00F2124A">
        <w:rPr>
          <w:rFonts w:ascii="Times New Roman" w:eastAsia="Times New Roman" w:hAnsi="Times New Roman" w:cs="Times New Roman"/>
          <w:sz w:val="24"/>
          <w:szCs w:val="24"/>
          <w:lang w:val="en-GB" w:eastAsia="en-GB"/>
        </w:rPr>
        <w:t xml:space="preserve">Digital Light Processing is very similar to </w:t>
      </w:r>
      <w:proofErr w:type="spellStart"/>
      <w:r w:rsidRPr="00F2124A">
        <w:rPr>
          <w:rFonts w:ascii="Times New Roman" w:eastAsia="Times New Roman" w:hAnsi="Times New Roman" w:cs="Times New Roman"/>
          <w:sz w:val="24"/>
          <w:szCs w:val="24"/>
          <w:lang w:val="en-GB" w:eastAsia="en-GB"/>
        </w:rPr>
        <w:t>stereolithography</w:t>
      </w:r>
      <w:proofErr w:type="spellEnd"/>
      <w:r w:rsidRPr="00F2124A">
        <w:rPr>
          <w:rFonts w:ascii="Times New Roman" w:eastAsia="Times New Roman" w:hAnsi="Times New Roman" w:cs="Times New Roman"/>
          <w:sz w:val="24"/>
          <w:szCs w:val="24"/>
          <w:lang w:val="en-GB" w:eastAsia="en-GB"/>
        </w:rPr>
        <w:t>. The DLP technology is applicable for movie projectors, cell phones and 3D printing.</w:t>
      </w:r>
    </w:p>
    <w:p w:rsidR="00077267" w:rsidRPr="00F2124A" w:rsidRDefault="00077267" w:rsidP="00EA6023">
      <w:pPr>
        <w:spacing w:before="240" w:after="0" w:line="276" w:lineRule="auto"/>
        <w:ind w:firstLine="567"/>
        <w:rPr>
          <w:rFonts w:ascii="Times New Roman" w:eastAsia="Times New Roman" w:hAnsi="Times New Roman" w:cs="Times New Roman"/>
          <w:sz w:val="24"/>
          <w:szCs w:val="24"/>
          <w:lang w:val="en-GB" w:eastAsia="en-GB"/>
        </w:rPr>
      </w:pPr>
      <w:r w:rsidRPr="00F2124A">
        <w:rPr>
          <w:rFonts w:ascii="Times New Roman" w:eastAsia="Times New Roman" w:hAnsi="Times New Roman" w:cs="Times New Roman"/>
          <w:sz w:val="24"/>
          <w:szCs w:val="24"/>
          <w:lang w:val="en-GB" w:eastAsia="en-GB"/>
        </w:rPr>
        <w:t xml:space="preserve">Like SLA, DLP </w:t>
      </w:r>
      <w:r w:rsidRPr="00F2124A">
        <w:rPr>
          <w:rFonts w:ascii="Times New Roman" w:eastAsia="Times New Roman" w:hAnsi="Times New Roman" w:cs="Times New Roman"/>
          <w:sz w:val="24"/>
          <w:szCs w:val="24"/>
          <w:lang w:val="en-GB" w:eastAsia="en-GB"/>
        </w:rPr>
        <w:t xml:space="preserve">works with photopolymers. </w:t>
      </w:r>
      <w:r w:rsidRPr="00F2124A">
        <w:rPr>
          <w:rFonts w:ascii="Times New Roman" w:eastAsia="Times New Roman" w:hAnsi="Times New Roman" w:cs="Times New Roman"/>
          <w:sz w:val="24"/>
          <w:szCs w:val="24"/>
          <w:lang w:val="en-GB" w:eastAsia="en-GB"/>
        </w:rPr>
        <w:t xml:space="preserve">However, </w:t>
      </w:r>
      <w:r w:rsidRPr="00F2124A">
        <w:rPr>
          <w:rFonts w:ascii="Times New Roman" w:eastAsia="Times New Roman" w:hAnsi="Times New Roman" w:cs="Times New Roman"/>
          <w:sz w:val="24"/>
          <w:szCs w:val="24"/>
          <w:lang w:val="en-GB" w:eastAsia="en-GB"/>
        </w:rPr>
        <w:t xml:space="preserve">DLP 3D generally use more conventional sources of lights </w:t>
      </w:r>
      <w:r w:rsidRPr="00F2124A">
        <w:rPr>
          <w:rFonts w:ascii="Times New Roman" w:eastAsia="Times New Roman" w:hAnsi="Times New Roman" w:cs="Times New Roman"/>
          <w:sz w:val="24"/>
          <w:szCs w:val="24"/>
          <w:lang w:val="en-GB" w:eastAsia="en-GB"/>
        </w:rPr>
        <w:t>like arc lamps. A</w:t>
      </w:r>
      <w:r w:rsidRPr="00F2124A">
        <w:rPr>
          <w:rFonts w:ascii="Times New Roman" w:eastAsia="Times New Roman" w:hAnsi="Times New Roman" w:cs="Times New Roman"/>
          <w:sz w:val="24"/>
          <w:szCs w:val="24"/>
          <w:lang w:val="en-GB" w:eastAsia="en-GB"/>
        </w:rPr>
        <w:t xml:space="preserve"> liquid crystal display </w:t>
      </w:r>
      <w:proofErr w:type="gramStart"/>
      <w:r w:rsidRPr="00F2124A">
        <w:rPr>
          <w:rFonts w:ascii="Times New Roman" w:eastAsia="Times New Roman" w:hAnsi="Times New Roman" w:cs="Times New Roman"/>
          <w:sz w:val="24"/>
          <w:szCs w:val="24"/>
          <w:lang w:val="en-GB" w:eastAsia="en-GB"/>
        </w:rPr>
        <w:t>panel,</w:t>
      </w:r>
      <w:proofErr w:type="gramEnd"/>
      <w:r w:rsidRPr="00F2124A">
        <w:rPr>
          <w:rFonts w:ascii="Times New Roman" w:eastAsia="Times New Roman" w:hAnsi="Times New Roman" w:cs="Times New Roman"/>
          <w:sz w:val="24"/>
          <w:szCs w:val="24"/>
          <w:lang w:val="en-GB" w:eastAsia="en-GB"/>
        </w:rPr>
        <w:t xml:space="preserve"> </w:t>
      </w:r>
      <w:r w:rsidRPr="00F2124A">
        <w:rPr>
          <w:rFonts w:ascii="Times New Roman" w:eastAsia="Times New Roman" w:hAnsi="Times New Roman" w:cs="Times New Roman"/>
          <w:sz w:val="24"/>
          <w:szCs w:val="24"/>
          <w:lang w:val="en-GB" w:eastAsia="en-GB"/>
        </w:rPr>
        <w:t xml:space="preserve">is </w:t>
      </w:r>
      <w:r w:rsidRPr="00F2124A">
        <w:rPr>
          <w:rFonts w:ascii="Times New Roman" w:eastAsia="Times New Roman" w:hAnsi="Times New Roman" w:cs="Times New Roman"/>
          <w:sz w:val="24"/>
          <w:szCs w:val="24"/>
          <w:lang w:val="en-GB" w:eastAsia="en-GB"/>
        </w:rPr>
        <w:t xml:space="preserve">applied to the whole surface of building material during single run of DLP process. </w:t>
      </w:r>
      <w:r w:rsidR="009002CD" w:rsidRPr="00F2124A">
        <w:rPr>
          <w:rFonts w:ascii="Times New Roman" w:eastAsia="Times New Roman" w:hAnsi="Times New Roman" w:cs="Times New Roman"/>
          <w:sz w:val="24"/>
          <w:szCs w:val="24"/>
          <w:lang w:val="en-GB" w:eastAsia="en-GB"/>
        </w:rPr>
        <w:t>L</w:t>
      </w:r>
      <w:r w:rsidRPr="00F2124A">
        <w:rPr>
          <w:rFonts w:ascii="Times New Roman" w:eastAsia="Times New Roman" w:hAnsi="Times New Roman" w:cs="Times New Roman"/>
          <w:sz w:val="24"/>
          <w:szCs w:val="24"/>
          <w:lang w:val="en-GB" w:eastAsia="en-GB"/>
        </w:rPr>
        <w:t xml:space="preserve">iquid plastic resin </w:t>
      </w:r>
      <w:r w:rsidRPr="00F2124A">
        <w:rPr>
          <w:rFonts w:ascii="Times New Roman" w:eastAsia="Times New Roman" w:hAnsi="Times New Roman" w:cs="Times New Roman"/>
          <w:sz w:val="24"/>
          <w:szCs w:val="24"/>
          <w:lang w:val="en-GB" w:eastAsia="en-GB"/>
        </w:rPr>
        <w:t>is used for printing</w:t>
      </w:r>
      <w:r w:rsidRPr="00F2124A">
        <w:rPr>
          <w:rFonts w:ascii="Times New Roman" w:eastAsia="Times New Roman" w:hAnsi="Times New Roman" w:cs="Times New Roman"/>
          <w:sz w:val="24"/>
          <w:szCs w:val="24"/>
          <w:lang w:val="en-GB" w:eastAsia="en-GB"/>
        </w:rPr>
        <w:t xml:space="preserve"> is placed in t</w:t>
      </w:r>
      <w:r w:rsidR="009002CD" w:rsidRPr="00F2124A">
        <w:rPr>
          <w:rFonts w:ascii="Times New Roman" w:eastAsia="Times New Roman" w:hAnsi="Times New Roman" w:cs="Times New Roman"/>
          <w:sz w:val="24"/>
          <w:szCs w:val="24"/>
          <w:lang w:val="en-GB" w:eastAsia="en-GB"/>
        </w:rPr>
        <w:t xml:space="preserve">he transparent resin container. </w:t>
      </w:r>
      <w:r w:rsidRPr="00F2124A">
        <w:rPr>
          <w:rFonts w:ascii="Times New Roman" w:eastAsia="Times New Roman" w:hAnsi="Times New Roman" w:cs="Times New Roman"/>
          <w:sz w:val="24"/>
          <w:szCs w:val="24"/>
          <w:lang w:val="en-GB" w:eastAsia="en-GB"/>
        </w:rPr>
        <w:t xml:space="preserve">The resin hardens </w:t>
      </w:r>
      <w:r w:rsidR="009002CD" w:rsidRPr="00F2124A">
        <w:rPr>
          <w:rFonts w:ascii="Times New Roman" w:eastAsia="Times New Roman" w:hAnsi="Times New Roman" w:cs="Times New Roman"/>
          <w:sz w:val="24"/>
          <w:szCs w:val="24"/>
          <w:lang w:val="en-GB" w:eastAsia="en-GB"/>
        </w:rPr>
        <w:t>faster</w:t>
      </w:r>
      <w:r w:rsidRPr="00F2124A">
        <w:rPr>
          <w:rFonts w:ascii="Times New Roman" w:eastAsia="Times New Roman" w:hAnsi="Times New Roman" w:cs="Times New Roman"/>
          <w:sz w:val="24"/>
          <w:szCs w:val="24"/>
          <w:lang w:val="en-GB" w:eastAsia="en-GB"/>
        </w:rPr>
        <w:t xml:space="preserve"> when affected by large amount of light (</w:t>
      </w:r>
      <w:proofErr w:type="spellStart"/>
      <w:r w:rsidRPr="00F2124A">
        <w:rPr>
          <w:rFonts w:ascii="Times New Roman" w:eastAsia="Times New Roman" w:hAnsi="Times New Roman" w:cs="Times New Roman"/>
          <w:sz w:val="24"/>
          <w:szCs w:val="24"/>
          <w:lang w:val="en-GB" w:eastAsia="en-GB"/>
        </w:rPr>
        <w:t>Coros</w:t>
      </w:r>
      <w:proofErr w:type="spellEnd"/>
      <w:r w:rsidRPr="00F2124A">
        <w:rPr>
          <w:rFonts w:ascii="Times New Roman" w:eastAsia="Times New Roman" w:hAnsi="Times New Roman" w:cs="Times New Roman"/>
          <w:sz w:val="24"/>
          <w:szCs w:val="24"/>
          <w:lang w:val="en-GB" w:eastAsia="en-GB"/>
        </w:rPr>
        <w:t>, 2017).</w:t>
      </w:r>
    </w:p>
    <w:p w:rsidR="00077267" w:rsidRPr="00F2124A" w:rsidRDefault="00077267" w:rsidP="00F2124A">
      <w:pPr>
        <w:pStyle w:val="NormalWeb"/>
        <w:spacing w:after="0" w:afterAutospacing="0"/>
      </w:pPr>
    </w:p>
    <w:p w:rsidR="00077267" w:rsidRPr="00F2124A" w:rsidRDefault="00077267" w:rsidP="00077267">
      <w:pPr>
        <w:pStyle w:val="ListParagraph"/>
        <w:rPr>
          <w:rFonts w:ascii="Times New Roman" w:hAnsi="Times New Roman" w:cs="Times New Roman"/>
          <w:b/>
          <w:sz w:val="24"/>
          <w:szCs w:val="24"/>
        </w:rPr>
      </w:pPr>
    </w:p>
    <w:p w:rsidR="00077267" w:rsidRPr="00F2124A" w:rsidRDefault="00077267" w:rsidP="00077267">
      <w:pPr>
        <w:jc w:val="center"/>
        <w:rPr>
          <w:rFonts w:ascii="Times New Roman" w:hAnsi="Times New Roman" w:cs="Times New Roman"/>
          <w:sz w:val="24"/>
          <w:szCs w:val="24"/>
        </w:rPr>
      </w:pPr>
    </w:p>
    <w:p w:rsidR="00077267" w:rsidRPr="00F2124A" w:rsidRDefault="00077267" w:rsidP="00077267">
      <w:pPr>
        <w:jc w:val="center"/>
        <w:rPr>
          <w:rFonts w:ascii="Times New Roman" w:hAnsi="Times New Roman" w:cs="Times New Roman"/>
          <w:sz w:val="24"/>
          <w:szCs w:val="24"/>
        </w:rPr>
      </w:pPr>
    </w:p>
    <w:p w:rsidR="00077267" w:rsidRPr="00F2124A" w:rsidRDefault="00077267" w:rsidP="00077267">
      <w:pPr>
        <w:jc w:val="center"/>
        <w:rPr>
          <w:rFonts w:ascii="Times New Roman" w:hAnsi="Times New Roman" w:cs="Times New Roman"/>
          <w:sz w:val="24"/>
          <w:szCs w:val="24"/>
        </w:rPr>
      </w:pPr>
    </w:p>
    <w:p w:rsidR="00077267" w:rsidRPr="00F2124A" w:rsidRDefault="00077267" w:rsidP="00077267">
      <w:pPr>
        <w:jc w:val="center"/>
        <w:rPr>
          <w:rFonts w:ascii="Times New Roman" w:hAnsi="Times New Roman" w:cs="Times New Roman"/>
          <w:sz w:val="24"/>
          <w:szCs w:val="24"/>
        </w:rPr>
      </w:pPr>
    </w:p>
    <w:p w:rsidR="00077267" w:rsidRPr="00F2124A" w:rsidRDefault="00077267" w:rsidP="00077267">
      <w:pPr>
        <w:jc w:val="center"/>
        <w:rPr>
          <w:rFonts w:ascii="Times New Roman" w:hAnsi="Times New Roman" w:cs="Times New Roman"/>
          <w:sz w:val="24"/>
          <w:szCs w:val="24"/>
        </w:rPr>
      </w:pPr>
    </w:p>
    <w:p w:rsidR="00077267" w:rsidRPr="00F2124A" w:rsidRDefault="00077267" w:rsidP="00077267">
      <w:pPr>
        <w:jc w:val="center"/>
        <w:rPr>
          <w:rFonts w:ascii="Times New Roman" w:hAnsi="Times New Roman" w:cs="Times New Roman"/>
          <w:sz w:val="24"/>
          <w:szCs w:val="24"/>
        </w:rPr>
      </w:pPr>
    </w:p>
    <w:p w:rsidR="00F0630D" w:rsidRPr="00F2124A" w:rsidRDefault="00F0630D" w:rsidP="00077267">
      <w:pPr>
        <w:jc w:val="center"/>
        <w:rPr>
          <w:rFonts w:ascii="Times New Roman" w:hAnsi="Times New Roman" w:cs="Times New Roman"/>
          <w:sz w:val="24"/>
          <w:szCs w:val="24"/>
        </w:rPr>
      </w:pPr>
    </w:p>
    <w:p w:rsidR="00F0630D" w:rsidRPr="00F2124A" w:rsidRDefault="00F0630D" w:rsidP="00077267">
      <w:pPr>
        <w:jc w:val="center"/>
        <w:rPr>
          <w:rFonts w:ascii="Times New Roman" w:hAnsi="Times New Roman" w:cs="Times New Roman"/>
          <w:sz w:val="24"/>
          <w:szCs w:val="24"/>
        </w:rPr>
      </w:pPr>
    </w:p>
    <w:p w:rsidR="00F0630D" w:rsidRPr="00F2124A" w:rsidRDefault="00F0630D" w:rsidP="00077267">
      <w:pPr>
        <w:jc w:val="center"/>
        <w:rPr>
          <w:rFonts w:ascii="Times New Roman" w:hAnsi="Times New Roman" w:cs="Times New Roman"/>
          <w:sz w:val="24"/>
          <w:szCs w:val="24"/>
        </w:rPr>
      </w:pPr>
    </w:p>
    <w:p w:rsidR="00F0630D" w:rsidRPr="00F2124A" w:rsidRDefault="00F0630D" w:rsidP="00077267">
      <w:pPr>
        <w:jc w:val="center"/>
        <w:rPr>
          <w:rFonts w:ascii="Times New Roman" w:hAnsi="Times New Roman" w:cs="Times New Roman"/>
          <w:sz w:val="24"/>
          <w:szCs w:val="24"/>
        </w:rPr>
      </w:pPr>
    </w:p>
    <w:p w:rsidR="00F0630D" w:rsidRPr="00F2124A" w:rsidRDefault="00F0630D" w:rsidP="00077267">
      <w:pPr>
        <w:jc w:val="center"/>
        <w:rPr>
          <w:rFonts w:ascii="Times New Roman" w:hAnsi="Times New Roman" w:cs="Times New Roman"/>
          <w:sz w:val="24"/>
          <w:szCs w:val="24"/>
        </w:rPr>
      </w:pPr>
    </w:p>
    <w:p w:rsidR="00F0630D" w:rsidRPr="00F2124A" w:rsidRDefault="00F0630D" w:rsidP="00077267">
      <w:pPr>
        <w:jc w:val="center"/>
        <w:rPr>
          <w:rFonts w:ascii="Times New Roman" w:hAnsi="Times New Roman" w:cs="Times New Roman"/>
          <w:sz w:val="24"/>
          <w:szCs w:val="24"/>
        </w:rPr>
      </w:pPr>
    </w:p>
    <w:p w:rsidR="00F0630D" w:rsidRPr="00F2124A" w:rsidRDefault="00F0630D" w:rsidP="00077267">
      <w:pPr>
        <w:jc w:val="center"/>
        <w:rPr>
          <w:rFonts w:ascii="Times New Roman" w:hAnsi="Times New Roman" w:cs="Times New Roman"/>
          <w:sz w:val="24"/>
          <w:szCs w:val="24"/>
        </w:rPr>
      </w:pPr>
    </w:p>
    <w:p w:rsidR="00F0630D" w:rsidRPr="00F2124A" w:rsidRDefault="00F0630D" w:rsidP="00077267">
      <w:pPr>
        <w:jc w:val="center"/>
        <w:rPr>
          <w:rFonts w:ascii="Times New Roman" w:hAnsi="Times New Roman" w:cs="Times New Roman"/>
          <w:sz w:val="24"/>
          <w:szCs w:val="24"/>
        </w:rPr>
      </w:pPr>
    </w:p>
    <w:p w:rsidR="00F0630D" w:rsidRPr="00F2124A" w:rsidRDefault="00F0630D" w:rsidP="00077267">
      <w:pPr>
        <w:jc w:val="center"/>
        <w:rPr>
          <w:rFonts w:ascii="Times New Roman" w:hAnsi="Times New Roman" w:cs="Times New Roman"/>
          <w:sz w:val="24"/>
          <w:szCs w:val="24"/>
        </w:rPr>
      </w:pPr>
    </w:p>
    <w:p w:rsidR="00F0630D" w:rsidRPr="00F2124A" w:rsidRDefault="00F0630D" w:rsidP="00077267">
      <w:pPr>
        <w:jc w:val="center"/>
        <w:rPr>
          <w:rFonts w:ascii="Times New Roman" w:hAnsi="Times New Roman" w:cs="Times New Roman"/>
          <w:sz w:val="24"/>
          <w:szCs w:val="24"/>
        </w:rPr>
      </w:pPr>
    </w:p>
    <w:p w:rsidR="00F0630D" w:rsidRPr="00F2124A" w:rsidRDefault="00F0630D" w:rsidP="00077267">
      <w:pPr>
        <w:jc w:val="center"/>
        <w:rPr>
          <w:rFonts w:ascii="Times New Roman" w:hAnsi="Times New Roman" w:cs="Times New Roman"/>
          <w:sz w:val="24"/>
          <w:szCs w:val="24"/>
        </w:rPr>
      </w:pPr>
    </w:p>
    <w:p w:rsidR="00F0630D" w:rsidRPr="00F2124A" w:rsidRDefault="00F0630D" w:rsidP="00077267">
      <w:pPr>
        <w:jc w:val="center"/>
        <w:rPr>
          <w:rFonts w:ascii="Times New Roman" w:hAnsi="Times New Roman" w:cs="Times New Roman"/>
          <w:sz w:val="24"/>
          <w:szCs w:val="24"/>
        </w:rPr>
      </w:pPr>
    </w:p>
    <w:p w:rsidR="00F0630D" w:rsidRPr="00F2124A" w:rsidRDefault="00F0630D" w:rsidP="00077267">
      <w:pPr>
        <w:jc w:val="center"/>
        <w:rPr>
          <w:rFonts w:ascii="Times New Roman" w:hAnsi="Times New Roman" w:cs="Times New Roman"/>
          <w:sz w:val="24"/>
          <w:szCs w:val="24"/>
        </w:rPr>
      </w:pPr>
    </w:p>
    <w:p w:rsidR="00077267" w:rsidRPr="00F2124A" w:rsidRDefault="00077267" w:rsidP="00077267">
      <w:pPr>
        <w:pStyle w:val="Heading1"/>
        <w:rPr>
          <w:rFonts w:ascii="Times New Roman" w:hAnsi="Times New Roman" w:cs="Times New Roman"/>
          <w:color w:val="auto"/>
          <w:sz w:val="24"/>
          <w:szCs w:val="24"/>
        </w:rPr>
      </w:pPr>
      <w:bookmarkStart w:id="13" w:name="_Toc495948609"/>
      <w:r w:rsidRPr="00F2124A">
        <w:rPr>
          <w:rFonts w:ascii="Times New Roman" w:hAnsi="Times New Roman" w:cs="Times New Roman"/>
          <w:color w:val="auto"/>
          <w:sz w:val="24"/>
          <w:szCs w:val="24"/>
        </w:rPr>
        <w:lastRenderedPageBreak/>
        <w:t>APPENDIX A</w:t>
      </w:r>
      <w:bookmarkEnd w:id="13"/>
    </w:p>
    <w:p w:rsidR="00F0630D" w:rsidRPr="00F2124A" w:rsidRDefault="00F0630D" w:rsidP="00F0630D">
      <w:pPr>
        <w:ind w:hanging="567"/>
        <w:rPr>
          <w:rFonts w:ascii="Times New Roman" w:hAnsi="Times New Roman" w:cs="Times New Roman"/>
          <w:sz w:val="24"/>
          <w:szCs w:val="24"/>
        </w:rPr>
      </w:pPr>
      <w:proofErr w:type="gramStart"/>
      <w:r w:rsidRPr="00F2124A">
        <w:rPr>
          <w:rFonts w:ascii="Times New Roman" w:eastAsia="Times New Roman" w:hAnsi="Times New Roman" w:cs="Times New Roman"/>
          <w:sz w:val="24"/>
          <w:szCs w:val="24"/>
          <w:lang w:val="en-GB" w:eastAsia="en-GB"/>
        </w:rPr>
        <w:t>3D. (2017).</w:t>
      </w:r>
      <w:proofErr w:type="gramEnd"/>
      <w:r w:rsidRPr="00F2124A">
        <w:rPr>
          <w:rFonts w:ascii="Times New Roman" w:eastAsia="Times New Roman" w:hAnsi="Times New Roman" w:cs="Times New Roman"/>
          <w:sz w:val="24"/>
          <w:szCs w:val="24"/>
          <w:lang w:val="en-GB" w:eastAsia="en-GB"/>
        </w:rPr>
        <w:t xml:space="preserve"> </w:t>
      </w:r>
      <w:proofErr w:type="gramStart"/>
      <w:r w:rsidRPr="00F2124A">
        <w:rPr>
          <w:rFonts w:ascii="Times New Roman" w:hAnsi="Times New Roman" w:cs="Times New Roman"/>
          <w:sz w:val="24"/>
          <w:szCs w:val="24"/>
        </w:rPr>
        <w:t>Types of 3D printers or 3D printing technologies overview.</w:t>
      </w:r>
      <w:proofErr w:type="gramEnd"/>
      <w:r w:rsidRPr="00F2124A">
        <w:rPr>
          <w:rFonts w:ascii="Times New Roman" w:hAnsi="Times New Roman" w:cs="Times New Roman"/>
          <w:sz w:val="24"/>
          <w:szCs w:val="24"/>
        </w:rPr>
        <w:t xml:space="preserve"> </w:t>
      </w:r>
      <w:proofErr w:type="gramStart"/>
      <w:r w:rsidRPr="00F2124A">
        <w:rPr>
          <w:rFonts w:ascii="Times New Roman" w:hAnsi="Times New Roman" w:cs="Times New Roman"/>
          <w:sz w:val="24"/>
          <w:szCs w:val="24"/>
        </w:rPr>
        <w:t>3D Printing from Scratch.</w:t>
      </w:r>
      <w:proofErr w:type="gramEnd"/>
      <w:r w:rsidRPr="00F2124A">
        <w:rPr>
          <w:rFonts w:ascii="Times New Roman" w:hAnsi="Times New Roman" w:cs="Times New Roman"/>
          <w:sz w:val="24"/>
          <w:szCs w:val="24"/>
        </w:rPr>
        <w:t xml:space="preserve"> Retrieved from: http://3dprintingfromscratch.com/common/types-of-3d-printers-or-3d-printing-technologies-overview/ </w:t>
      </w:r>
    </w:p>
    <w:p w:rsidR="00F0630D" w:rsidRPr="00F2124A" w:rsidRDefault="00F0630D" w:rsidP="00F0630D">
      <w:pPr>
        <w:ind w:hanging="567"/>
        <w:rPr>
          <w:rFonts w:ascii="Times New Roman" w:hAnsi="Times New Roman" w:cs="Times New Roman"/>
          <w:sz w:val="24"/>
          <w:szCs w:val="24"/>
        </w:rPr>
      </w:pPr>
      <w:proofErr w:type="spellStart"/>
      <w:r w:rsidRPr="00F2124A">
        <w:rPr>
          <w:rFonts w:ascii="Times New Roman" w:hAnsi="Times New Roman" w:cs="Times New Roman"/>
          <w:sz w:val="24"/>
          <w:szCs w:val="24"/>
        </w:rPr>
        <w:t>Coros</w:t>
      </w:r>
      <w:proofErr w:type="spellEnd"/>
      <w:r w:rsidRPr="00F2124A">
        <w:rPr>
          <w:rFonts w:ascii="Times New Roman" w:hAnsi="Times New Roman" w:cs="Times New Roman"/>
          <w:sz w:val="24"/>
          <w:szCs w:val="24"/>
        </w:rPr>
        <w:t xml:space="preserve">, S. (2017). </w:t>
      </w:r>
      <w:proofErr w:type="gramStart"/>
      <w:r w:rsidRPr="00F2124A">
        <w:rPr>
          <w:rFonts w:ascii="Times New Roman" w:hAnsi="Times New Roman" w:cs="Times New Roman"/>
          <w:sz w:val="24"/>
          <w:szCs w:val="24"/>
        </w:rPr>
        <w:t>3D Printing.</w:t>
      </w:r>
      <w:proofErr w:type="gramEnd"/>
      <w:r w:rsidRPr="00F2124A">
        <w:rPr>
          <w:rFonts w:ascii="Times New Roman" w:hAnsi="Times New Roman" w:cs="Times New Roman"/>
          <w:sz w:val="24"/>
          <w:szCs w:val="24"/>
        </w:rPr>
        <w:t xml:space="preserve"> </w:t>
      </w:r>
      <w:proofErr w:type="gramStart"/>
      <w:r w:rsidRPr="00F2124A">
        <w:rPr>
          <w:rFonts w:ascii="Times New Roman" w:hAnsi="Times New Roman" w:cs="Times New Roman"/>
          <w:sz w:val="24"/>
          <w:szCs w:val="24"/>
        </w:rPr>
        <w:t>Carnegie Mellon University.</w:t>
      </w:r>
      <w:proofErr w:type="gramEnd"/>
      <w:r w:rsidRPr="00F2124A">
        <w:rPr>
          <w:rFonts w:ascii="Times New Roman" w:hAnsi="Times New Roman" w:cs="Times New Roman"/>
          <w:sz w:val="24"/>
          <w:szCs w:val="24"/>
        </w:rPr>
        <w:t xml:space="preserve"> Retrieved from: https://www.cs.cmu.edu/~scoros/cs15869-s15/lectures/02-3dPrinting.pdf</w:t>
      </w:r>
    </w:p>
    <w:p w:rsidR="00F0630D" w:rsidRPr="00F2124A" w:rsidRDefault="00F0630D" w:rsidP="00F0630D">
      <w:pPr>
        <w:ind w:hanging="567"/>
        <w:rPr>
          <w:rFonts w:ascii="Times New Roman" w:eastAsia="Times New Roman" w:hAnsi="Times New Roman" w:cs="Times New Roman"/>
          <w:sz w:val="24"/>
          <w:szCs w:val="24"/>
          <w:lang w:val="en-GB" w:eastAsia="en-GB"/>
        </w:rPr>
      </w:pPr>
      <w:proofErr w:type="gramStart"/>
      <w:r w:rsidRPr="00F2124A">
        <w:rPr>
          <w:rFonts w:ascii="Times New Roman" w:hAnsi="Times New Roman" w:cs="Times New Roman"/>
          <w:sz w:val="24"/>
          <w:szCs w:val="24"/>
        </w:rPr>
        <w:t>Horowitz, S and Schultz, P. (2014).</w:t>
      </w:r>
      <w:proofErr w:type="gramEnd"/>
      <w:r w:rsidRPr="00F2124A">
        <w:rPr>
          <w:rFonts w:ascii="Times New Roman" w:hAnsi="Times New Roman" w:cs="Times New Roman"/>
          <w:sz w:val="24"/>
          <w:szCs w:val="24"/>
        </w:rPr>
        <w:t xml:space="preserve"> </w:t>
      </w:r>
      <w:proofErr w:type="gramStart"/>
      <w:r w:rsidRPr="00F2124A">
        <w:rPr>
          <w:rFonts w:ascii="Times New Roman" w:eastAsia="Times New Roman" w:hAnsi="Times New Roman" w:cs="Times New Roman"/>
          <w:sz w:val="24"/>
          <w:szCs w:val="24"/>
          <w:lang w:val="en-GB" w:eastAsia="en-GB"/>
        </w:rPr>
        <w:t>Printing Space: Using 3D Printing of Digital Terrain Models in Geosciences Education and Research.</w:t>
      </w:r>
      <w:proofErr w:type="gramEnd"/>
      <w:r w:rsidRPr="00F2124A">
        <w:rPr>
          <w:rFonts w:ascii="Times New Roman" w:eastAsia="Times New Roman" w:hAnsi="Times New Roman" w:cs="Times New Roman"/>
          <w:sz w:val="24"/>
          <w:szCs w:val="24"/>
          <w:lang w:val="en-GB" w:eastAsia="en-GB"/>
        </w:rPr>
        <w:t xml:space="preserve"> JOURNAL OF GEOSCIENCE EDUCATION 62, 138–145. Retrieved from: https://nasa3d.arc.nasa.gov/assets/static/HorowitzSchultz2014.pdf </w:t>
      </w:r>
    </w:p>
    <w:p w:rsidR="00F0630D" w:rsidRPr="00F2124A" w:rsidRDefault="00F0630D" w:rsidP="00F0630D">
      <w:pPr>
        <w:ind w:hanging="567"/>
        <w:rPr>
          <w:rFonts w:ascii="Times New Roman" w:hAnsi="Times New Roman" w:cs="Times New Roman"/>
          <w:sz w:val="24"/>
          <w:szCs w:val="24"/>
        </w:rPr>
      </w:pPr>
      <w:proofErr w:type="gramStart"/>
      <w:r w:rsidRPr="00F2124A">
        <w:rPr>
          <w:rFonts w:ascii="Times New Roman" w:hAnsi="Times New Roman" w:cs="Times New Roman"/>
          <w:sz w:val="24"/>
          <w:szCs w:val="24"/>
        </w:rPr>
        <w:t>NASA.</w:t>
      </w:r>
      <w:proofErr w:type="gramEnd"/>
      <w:r w:rsidRPr="00F2124A">
        <w:rPr>
          <w:rFonts w:ascii="Times New Roman" w:hAnsi="Times New Roman" w:cs="Times New Roman"/>
          <w:sz w:val="24"/>
          <w:szCs w:val="24"/>
        </w:rPr>
        <w:t xml:space="preserve"> (2014). Space Station 3-D Printer Builds Ratchet Wrench To Complete First Phase Of Operations. </w:t>
      </w:r>
      <w:proofErr w:type="gramStart"/>
      <w:r w:rsidRPr="00F2124A">
        <w:rPr>
          <w:rFonts w:ascii="Times New Roman" w:eastAsia="Times New Roman" w:hAnsi="Times New Roman" w:cs="Times New Roman"/>
          <w:sz w:val="24"/>
          <w:szCs w:val="24"/>
          <w:lang w:val="en-GB" w:eastAsia="en-GB"/>
        </w:rPr>
        <w:t>National Aeronautics and Space Administration.</w:t>
      </w:r>
      <w:proofErr w:type="gramEnd"/>
      <w:r w:rsidRPr="00F2124A">
        <w:rPr>
          <w:rFonts w:ascii="Times New Roman" w:eastAsia="Times New Roman" w:hAnsi="Times New Roman" w:cs="Times New Roman"/>
          <w:sz w:val="24"/>
          <w:szCs w:val="24"/>
          <w:lang w:val="en-GB" w:eastAsia="en-GB"/>
        </w:rPr>
        <w:t xml:space="preserve"> Retrieved from: </w:t>
      </w:r>
      <w:r w:rsidRPr="00F2124A">
        <w:rPr>
          <w:rFonts w:ascii="Times New Roman" w:hAnsi="Times New Roman" w:cs="Times New Roman"/>
          <w:sz w:val="24"/>
          <w:szCs w:val="24"/>
        </w:rPr>
        <w:t>https://www.nasa.gov/mission_pages/station/research/news/3Dratchet_wrench</w:t>
      </w:r>
    </w:p>
    <w:p w:rsidR="00F0630D" w:rsidRPr="00F2124A" w:rsidRDefault="00F0630D" w:rsidP="00F0630D">
      <w:pPr>
        <w:ind w:hanging="567"/>
        <w:rPr>
          <w:rFonts w:ascii="Times New Roman" w:eastAsia="Times New Roman" w:hAnsi="Times New Roman" w:cs="Times New Roman"/>
          <w:sz w:val="24"/>
          <w:szCs w:val="24"/>
          <w:lang w:val="en-GB" w:eastAsia="en-GB"/>
        </w:rPr>
      </w:pPr>
      <w:proofErr w:type="gramStart"/>
      <w:r w:rsidRPr="00F2124A">
        <w:rPr>
          <w:rFonts w:ascii="Times New Roman" w:eastAsia="Times New Roman" w:hAnsi="Times New Roman" w:cs="Times New Roman"/>
          <w:sz w:val="24"/>
          <w:szCs w:val="24"/>
          <w:lang w:val="en-GB" w:eastAsia="en-GB"/>
        </w:rPr>
        <w:t>NASA.</w:t>
      </w:r>
      <w:proofErr w:type="gramEnd"/>
      <w:r w:rsidRPr="00F2124A">
        <w:rPr>
          <w:rFonts w:ascii="Times New Roman" w:eastAsia="Times New Roman" w:hAnsi="Times New Roman" w:cs="Times New Roman"/>
          <w:sz w:val="24"/>
          <w:szCs w:val="24"/>
          <w:lang w:val="en-GB" w:eastAsia="en-GB"/>
        </w:rPr>
        <w:t xml:space="preserve"> (2014). Space Tools On Demand: 3D Printing in Zero G. National Aeronautics and Space Administration. Retrieved from: https://www.nasa.gov/sites/default/files/files/3D_Printing-v3.pdf </w:t>
      </w:r>
    </w:p>
    <w:p w:rsidR="00F0630D" w:rsidRPr="00F2124A" w:rsidRDefault="00F0630D" w:rsidP="00F0630D">
      <w:pPr>
        <w:ind w:hanging="567"/>
        <w:rPr>
          <w:rFonts w:ascii="Times New Roman" w:eastAsia="Times New Roman" w:hAnsi="Times New Roman" w:cs="Times New Roman"/>
          <w:kern w:val="36"/>
          <w:sz w:val="24"/>
          <w:szCs w:val="24"/>
          <w:lang w:val="en-GB" w:eastAsia="en-GB"/>
        </w:rPr>
      </w:pPr>
      <w:r w:rsidRPr="00F2124A">
        <w:rPr>
          <w:rFonts w:ascii="Times New Roman" w:eastAsia="Times New Roman" w:hAnsi="Times New Roman" w:cs="Times New Roman"/>
          <w:sz w:val="24"/>
          <w:szCs w:val="24"/>
          <w:lang w:val="en-GB" w:eastAsia="en-GB"/>
        </w:rPr>
        <w:t xml:space="preserve">Palermo, E. (2013). </w:t>
      </w:r>
      <w:proofErr w:type="gramStart"/>
      <w:r w:rsidRPr="00F2124A">
        <w:rPr>
          <w:rFonts w:ascii="Times New Roman" w:eastAsia="Times New Roman" w:hAnsi="Times New Roman" w:cs="Times New Roman"/>
          <w:kern w:val="36"/>
          <w:sz w:val="24"/>
          <w:szCs w:val="24"/>
          <w:lang w:val="en-GB" w:eastAsia="en-GB"/>
        </w:rPr>
        <w:t xml:space="preserve">Fused Deposition </w:t>
      </w:r>
      <w:proofErr w:type="spellStart"/>
      <w:r w:rsidRPr="00F2124A">
        <w:rPr>
          <w:rFonts w:ascii="Times New Roman" w:eastAsia="Times New Roman" w:hAnsi="Times New Roman" w:cs="Times New Roman"/>
          <w:kern w:val="36"/>
          <w:sz w:val="24"/>
          <w:szCs w:val="24"/>
          <w:lang w:val="en-GB" w:eastAsia="en-GB"/>
        </w:rPr>
        <w:t>Modeling</w:t>
      </w:r>
      <w:proofErr w:type="spellEnd"/>
      <w:r w:rsidRPr="00F2124A">
        <w:rPr>
          <w:rFonts w:ascii="Times New Roman" w:eastAsia="Times New Roman" w:hAnsi="Times New Roman" w:cs="Times New Roman"/>
          <w:kern w:val="36"/>
          <w:sz w:val="24"/>
          <w:szCs w:val="24"/>
          <w:lang w:val="en-GB" w:eastAsia="en-GB"/>
        </w:rPr>
        <w:t>: Most Common 3D Printing Method.</w:t>
      </w:r>
      <w:proofErr w:type="gramEnd"/>
      <w:r w:rsidRPr="00F2124A">
        <w:rPr>
          <w:rFonts w:ascii="Times New Roman" w:eastAsia="Times New Roman" w:hAnsi="Times New Roman" w:cs="Times New Roman"/>
          <w:kern w:val="36"/>
          <w:sz w:val="24"/>
          <w:szCs w:val="24"/>
          <w:lang w:val="en-GB" w:eastAsia="en-GB"/>
        </w:rPr>
        <w:t xml:space="preserve"> </w:t>
      </w:r>
      <w:proofErr w:type="spellStart"/>
      <w:proofErr w:type="gramStart"/>
      <w:r w:rsidRPr="00F2124A">
        <w:rPr>
          <w:rFonts w:ascii="Times New Roman" w:eastAsia="Times New Roman" w:hAnsi="Times New Roman" w:cs="Times New Roman"/>
          <w:kern w:val="36"/>
          <w:sz w:val="24"/>
          <w:szCs w:val="24"/>
          <w:lang w:val="en-GB" w:eastAsia="en-GB"/>
        </w:rPr>
        <w:t>Livescience</w:t>
      </w:r>
      <w:proofErr w:type="spellEnd"/>
      <w:r w:rsidRPr="00F2124A">
        <w:rPr>
          <w:rFonts w:ascii="Times New Roman" w:eastAsia="Times New Roman" w:hAnsi="Times New Roman" w:cs="Times New Roman"/>
          <w:kern w:val="36"/>
          <w:sz w:val="24"/>
          <w:szCs w:val="24"/>
          <w:lang w:val="en-GB" w:eastAsia="en-GB"/>
        </w:rPr>
        <w:t>.</w:t>
      </w:r>
      <w:proofErr w:type="gramEnd"/>
      <w:r w:rsidRPr="00F2124A">
        <w:rPr>
          <w:rFonts w:ascii="Times New Roman" w:eastAsia="Times New Roman" w:hAnsi="Times New Roman" w:cs="Times New Roman"/>
          <w:kern w:val="36"/>
          <w:sz w:val="24"/>
          <w:szCs w:val="24"/>
          <w:lang w:val="en-GB" w:eastAsia="en-GB"/>
        </w:rPr>
        <w:t xml:space="preserve"> Retrieved from: https://www.livescience.com/39810-fused-deposition-modeling.html </w:t>
      </w:r>
    </w:p>
    <w:p w:rsidR="00077267" w:rsidRPr="00F2124A" w:rsidRDefault="00077267" w:rsidP="00077267">
      <w:pPr>
        <w:rPr>
          <w:rFonts w:ascii="Times New Roman" w:eastAsia="Times New Roman" w:hAnsi="Times New Roman" w:cs="Times New Roman"/>
          <w:sz w:val="24"/>
          <w:szCs w:val="24"/>
          <w:lang w:val="en-GB" w:eastAsia="en-GB"/>
        </w:rPr>
      </w:pPr>
    </w:p>
    <w:p w:rsidR="00077267" w:rsidRPr="00F2124A" w:rsidRDefault="00077267" w:rsidP="00077267">
      <w:pPr>
        <w:rPr>
          <w:rFonts w:ascii="Times New Roman" w:eastAsia="Times New Roman" w:hAnsi="Times New Roman" w:cs="Times New Roman"/>
          <w:sz w:val="24"/>
          <w:szCs w:val="24"/>
          <w:lang w:val="en-GB" w:eastAsia="en-GB"/>
        </w:rPr>
      </w:pPr>
    </w:p>
    <w:p w:rsidR="00077267" w:rsidRPr="00F2124A" w:rsidRDefault="00077267" w:rsidP="00077267">
      <w:pPr>
        <w:rPr>
          <w:rFonts w:ascii="Times New Roman" w:hAnsi="Times New Roman" w:cs="Times New Roman"/>
          <w:sz w:val="24"/>
          <w:szCs w:val="24"/>
        </w:rPr>
      </w:pPr>
    </w:p>
    <w:p w:rsidR="00F0630D" w:rsidRPr="00F2124A" w:rsidRDefault="00F0630D" w:rsidP="00077267">
      <w:pPr>
        <w:rPr>
          <w:rFonts w:ascii="Times New Roman" w:hAnsi="Times New Roman" w:cs="Times New Roman"/>
          <w:sz w:val="24"/>
          <w:szCs w:val="24"/>
        </w:rPr>
      </w:pPr>
    </w:p>
    <w:p w:rsidR="00F0630D" w:rsidRPr="00F2124A" w:rsidRDefault="00F0630D" w:rsidP="00077267">
      <w:pPr>
        <w:rPr>
          <w:rFonts w:ascii="Times New Roman" w:hAnsi="Times New Roman" w:cs="Times New Roman"/>
          <w:sz w:val="24"/>
          <w:szCs w:val="24"/>
        </w:rPr>
      </w:pPr>
    </w:p>
    <w:p w:rsidR="00F0630D" w:rsidRPr="00F2124A" w:rsidRDefault="00F0630D" w:rsidP="00077267">
      <w:pPr>
        <w:rPr>
          <w:rFonts w:ascii="Times New Roman" w:hAnsi="Times New Roman" w:cs="Times New Roman"/>
          <w:sz w:val="24"/>
          <w:szCs w:val="24"/>
        </w:rPr>
      </w:pPr>
    </w:p>
    <w:p w:rsidR="00F0630D" w:rsidRPr="00F2124A" w:rsidRDefault="00F0630D" w:rsidP="00077267">
      <w:pPr>
        <w:rPr>
          <w:rFonts w:ascii="Times New Roman" w:hAnsi="Times New Roman" w:cs="Times New Roman"/>
          <w:sz w:val="24"/>
          <w:szCs w:val="24"/>
        </w:rPr>
      </w:pPr>
    </w:p>
    <w:p w:rsidR="00F0630D" w:rsidRPr="00F2124A" w:rsidRDefault="00F0630D" w:rsidP="00F0630D">
      <w:pPr>
        <w:jc w:val="center"/>
        <w:rPr>
          <w:rFonts w:ascii="Times New Roman" w:hAnsi="Times New Roman" w:cs="Times New Roman"/>
          <w:b/>
          <w:sz w:val="24"/>
          <w:szCs w:val="24"/>
        </w:rPr>
      </w:pPr>
      <w:r w:rsidRPr="00F2124A">
        <w:rPr>
          <w:rFonts w:ascii="Times New Roman" w:hAnsi="Times New Roman" w:cs="Times New Roman"/>
          <w:b/>
          <w:sz w:val="24"/>
          <w:szCs w:val="24"/>
        </w:rPr>
        <w:t>1A</w:t>
      </w:r>
    </w:p>
    <w:p w:rsidR="00077267" w:rsidRPr="00F2124A" w:rsidRDefault="00077267" w:rsidP="00077267">
      <w:pPr>
        <w:jc w:val="center"/>
        <w:rPr>
          <w:rFonts w:ascii="Times New Roman" w:hAnsi="Times New Roman" w:cs="Times New Roman"/>
          <w:sz w:val="24"/>
          <w:szCs w:val="24"/>
        </w:rPr>
      </w:pPr>
    </w:p>
    <w:p w:rsidR="00077267" w:rsidRPr="00F2124A" w:rsidRDefault="00077267" w:rsidP="00077267">
      <w:pPr>
        <w:pStyle w:val="Heading1"/>
        <w:rPr>
          <w:rFonts w:ascii="Times New Roman" w:hAnsi="Times New Roman" w:cs="Times New Roman"/>
          <w:sz w:val="24"/>
          <w:szCs w:val="24"/>
        </w:rPr>
      </w:pPr>
      <w:bookmarkStart w:id="14" w:name="_Toc495948610"/>
      <w:r w:rsidRPr="00F2124A">
        <w:rPr>
          <w:rFonts w:ascii="Times New Roman" w:hAnsi="Times New Roman" w:cs="Times New Roman"/>
          <w:sz w:val="24"/>
          <w:szCs w:val="24"/>
        </w:rPr>
        <w:lastRenderedPageBreak/>
        <w:t>APPENDIX B</w:t>
      </w:r>
      <w:bookmarkEnd w:id="14"/>
    </w:p>
    <w:p w:rsidR="00077267" w:rsidRPr="00F2124A" w:rsidRDefault="00077267" w:rsidP="00077267">
      <w:pPr>
        <w:rPr>
          <w:rFonts w:ascii="Times New Roman" w:hAnsi="Times New Roman" w:cs="Times New Roman"/>
          <w:sz w:val="24"/>
          <w:szCs w:val="24"/>
        </w:rPr>
      </w:pPr>
      <w:r w:rsidRPr="00F2124A">
        <w:rPr>
          <w:rFonts w:ascii="Times New Roman" w:hAnsi="Times New Roman" w:cs="Times New Roman"/>
          <w:noProof/>
          <w:sz w:val="24"/>
          <w:szCs w:val="24"/>
          <w:lang w:val="en-GB" w:eastAsia="en-GB"/>
        </w:rPr>
        <w:drawing>
          <wp:inline distT="0" distB="0" distL="0" distR="0" wp14:anchorId="7429C9A5" wp14:editId="0229B3AF">
            <wp:extent cx="4067175" cy="1952625"/>
            <wp:effectExtent l="0" t="0" r="9525" b="9525"/>
            <wp:docPr id="2" name="Picture 2" descr="C:\Users\Electine\Desktop\3D_ratchet_pic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lectine\Desktop\3D_ratchet_pic1.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7175" cy="1952625"/>
                    </a:xfrm>
                    <a:prstGeom prst="rect">
                      <a:avLst/>
                    </a:prstGeom>
                    <a:noFill/>
                    <a:ln>
                      <a:noFill/>
                    </a:ln>
                  </pic:spPr>
                </pic:pic>
              </a:graphicData>
            </a:graphic>
          </wp:inline>
        </w:drawing>
      </w:r>
    </w:p>
    <w:p w:rsidR="00077267" w:rsidRPr="00F2124A" w:rsidRDefault="00077267" w:rsidP="00077267">
      <w:pPr>
        <w:rPr>
          <w:rFonts w:ascii="Times New Roman" w:hAnsi="Times New Roman" w:cs="Times New Roman"/>
          <w:sz w:val="24"/>
          <w:szCs w:val="24"/>
        </w:rPr>
      </w:pPr>
    </w:p>
    <w:p w:rsidR="00077267" w:rsidRPr="00F2124A" w:rsidRDefault="00077267" w:rsidP="00077267">
      <w:pPr>
        <w:rPr>
          <w:rFonts w:ascii="Times New Roman" w:hAnsi="Times New Roman" w:cs="Times New Roman"/>
          <w:sz w:val="24"/>
          <w:szCs w:val="24"/>
        </w:rPr>
      </w:pPr>
      <w:r w:rsidRPr="00F2124A">
        <w:rPr>
          <w:rFonts w:ascii="Times New Roman" w:hAnsi="Times New Roman" w:cs="Times New Roman"/>
          <w:sz w:val="24"/>
          <w:szCs w:val="24"/>
        </w:rPr>
        <w:t>The ratchet wrench was designed by Noah Paul-Gin, an engineer at Made In Space Inc., a northern California company that NASA contracted to design, build and operate the printer. Paul-Gin created a 3-D model of the ratchet and made several wrenches, such as the one shown here on an identical printer.</w:t>
      </w:r>
    </w:p>
    <w:p w:rsidR="00077267" w:rsidRPr="00F2124A" w:rsidRDefault="00077267" w:rsidP="00077267">
      <w:pPr>
        <w:rPr>
          <w:rFonts w:ascii="Times New Roman" w:hAnsi="Times New Roman" w:cs="Times New Roman"/>
          <w:sz w:val="24"/>
          <w:szCs w:val="24"/>
        </w:rPr>
      </w:pPr>
    </w:p>
    <w:p w:rsidR="00077267" w:rsidRPr="00F2124A" w:rsidRDefault="00077267" w:rsidP="00077267">
      <w:pPr>
        <w:rPr>
          <w:rFonts w:ascii="Times New Roman" w:hAnsi="Times New Roman" w:cs="Times New Roman"/>
          <w:sz w:val="24"/>
          <w:szCs w:val="24"/>
        </w:rPr>
      </w:pPr>
      <w:r w:rsidRPr="00F2124A">
        <w:rPr>
          <w:rFonts w:ascii="Times New Roman" w:hAnsi="Times New Roman" w:cs="Times New Roman"/>
          <w:noProof/>
          <w:sz w:val="24"/>
          <w:szCs w:val="24"/>
          <w:lang w:val="en-GB" w:eastAsia="en-GB"/>
        </w:rPr>
        <w:drawing>
          <wp:inline distT="0" distB="0" distL="0" distR="0" wp14:anchorId="14DEF40E" wp14:editId="48456866">
            <wp:extent cx="5524500" cy="3676650"/>
            <wp:effectExtent l="0" t="0" r="0" b="0"/>
            <wp:docPr id="3" name="Picture 3" descr="C:\Users\Electine\Desktop\types-of-3d-printers-3d-printing-technologie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lectine\Desktop\types-of-3d-printers-3d-printing-technologies-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0" cy="3676650"/>
                    </a:xfrm>
                    <a:prstGeom prst="rect">
                      <a:avLst/>
                    </a:prstGeom>
                    <a:noFill/>
                    <a:ln>
                      <a:noFill/>
                    </a:ln>
                  </pic:spPr>
                </pic:pic>
              </a:graphicData>
            </a:graphic>
          </wp:inline>
        </w:drawing>
      </w:r>
    </w:p>
    <w:p w:rsidR="00077267" w:rsidRPr="00F2124A" w:rsidRDefault="00077267" w:rsidP="00077267">
      <w:pPr>
        <w:rPr>
          <w:rFonts w:ascii="Times New Roman" w:hAnsi="Times New Roman" w:cs="Times New Roman"/>
          <w:sz w:val="24"/>
          <w:szCs w:val="24"/>
        </w:rPr>
      </w:pPr>
      <w:r w:rsidRPr="00F2124A">
        <w:rPr>
          <w:rFonts w:ascii="Times New Roman" w:hAnsi="Times New Roman" w:cs="Times New Roman"/>
          <w:sz w:val="24"/>
          <w:szCs w:val="24"/>
        </w:rPr>
        <w:t>SLA printing machine</w:t>
      </w:r>
    </w:p>
    <w:p w:rsidR="00253E7E" w:rsidRPr="00F2124A" w:rsidRDefault="00F0630D" w:rsidP="00BB56A1">
      <w:pPr>
        <w:jc w:val="center"/>
        <w:rPr>
          <w:rFonts w:ascii="Times New Roman" w:hAnsi="Times New Roman" w:cs="Times New Roman"/>
          <w:sz w:val="24"/>
          <w:szCs w:val="24"/>
        </w:rPr>
      </w:pPr>
      <w:r w:rsidRPr="00F2124A">
        <w:rPr>
          <w:rFonts w:ascii="Times New Roman" w:hAnsi="Times New Roman" w:cs="Times New Roman"/>
          <w:b/>
          <w:sz w:val="24"/>
          <w:szCs w:val="24"/>
        </w:rPr>
        <w:t>2B</w:t>
      </w:r>
    </w:p>
    <w:sectPr w:rsidR="00253E7E" w:rsidRPr="00F2124A">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67" w:rsidRPr="00517D67" w:rsidRDefault="00EA6023">
    <w:pPr>
      <w:pStyle w:val="Header"/>
      <w:rPr>
        <w:lang w:val="en-GB"/>
      </w:rPr>
    </w:pPr>
    <w:r>
      <w:rPr>
        <w:lang w:val="en-GB"/>
      </w:rPr>
      <w:t>RUNNING HEAD</w:t>
    </w:r>
    <w:r>
      <w:rPr>
        <w:lang w:val="en-GB"/>
      </w:rPr>
      <w:tab/>
    </w:r>
    <w:r>
      <w:rPr>
        <w:lang w:val="en-GB"/>
      </w:rPr>
      <w:tab/>
    </w:r>
    <w:r>
      <w:rPr>
        <w:lang w:val="en-GB"/>
      </w:rPr>
      <w:t>3D Wrench: Mock UP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267"/>
    <w:rsid w:val="000536B6"/>
    <w:rsid w:val="00077267"/>
    <w:rsid w:val="001D6ED2"/>
    <w:rsid w:val="007106F2"/>
    <w:rsid w:val="007B5EAB"/>
    <w:rsid w:val="009002CD"/>
    <w:rsid w:val="00912494"/>
    <w:rsid w:val="00BB56A1"/>
    <w:rsid w:val="00EA6023"/>
    <w:rsid w:val="00F0630D"/>
    <w:rsid w:val="00F21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267"/>
    <w:pPr>
      <w:spacing w:after="160" w:line="259" w:lineRule="auto"/>
    </w:pPr>
    <w:rPr>
      <w:lang w:val="en-US"/>
    </w:rPr>
  </w:style>
  <w:style w:type="paragraph" w:styleId="Heading1">
    <w:name w:val="heading 1"/>
    <w:basedOn w:val="Normal"/>
    <w:next w:val="Normal"/>
    <w:link w:val="Heading1Char"/>
    <w:uiPriority w:val="9"/>
    <w:qFormat/>
    <w:rsid w:val="000772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7726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267"/>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077267"/>
    <w:rPr>
      <w:rFonts w:asciiTheme="majorHAnsi" w:eastAsiaTheme="majorEastAsia" w:hAnsiTheme="majorHAnsi" w:cstheme="majorBidi"/>
      <w:b/>
      <w:bCs/>
      <w:color w:val="4F81BD" w:themeColor="accent1"/>
      <w:sz w:val="26"/>
      <w:szCs w:val="26"/>
      <w:lang w:val="en-US"/>
    </w:rPr>
  </w:style>
  <w:style w:type="character" w:styleId="Hyperlink">
    <w:name w:val="Hyperlink"/>
    <w:basedOn w:val="DefaultParagraphFont"/>
    <w:uiPriority w:val="99"/>
    <w:unhideWhenUsed/>
    <w:rsid w:val="00077267"/>
    <w:rPr>
      <w:color w:val="0000FF" w:themeColor="hyperlink"/>
      <w:u w:val="single"/>
    </w:rPr>
  </w:style>
  <w:style w:type="paragraph" w:styleId="ListParagraph">
    <w:name w:val="List Paragraph"/>
    <w:basedOn w:val="Normal"/>
    <w:uiPriority w:val="34"/>
    <w:qFormat/>
    <w:rsid w:val="00077267"/>
    <w:pPr>
      <w:ind w:left="720"/>
      <w:contextualSpacing/>
    </w:pPr>
  </w:style>
  <w:style w:type="paragraph" w:styleId="NormalWeb">
    <w:name w:val="Normal (Web)"/>
    <w:basedOn w:val="Normal"/>
    <w:uiPriority w:val="99"/>
    <w:semiHidden/>
    <w:unhideWhenUsed/>
    <w:rsid w:val="0007726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0772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7267"/>
    <w:rPr>
      <w:lang w:val="en-US"/>
    </w:rPr>
  </w:style>
  <w:style w:type="paragraph" w:styleId="TOCHeading">
    <w:name w:val="TOC Heading"/>
    <w:basedOn w:val="Heading1"/>
    <w:next w:val="Normal"/>
    <w:uiPriority w:val="39"/>
    <w:semiHidden/>
    <w:unhideWhenUsed/>
    <w:qFormat/>
    <w:rsid w:val="00077267"/>
    <w:pPr>
      <w:spacing w:line="276" w:lineRule="auto"/>
      <w:outlineLvl w:val="9"/>
    </w:pPr>
    <w:rPr>
      <w:lang w:eastAsia="ja-JP"/>
    </w:rPr>
  </w:style>
  <w:style w:type="paragraph" w:styleId="TOC1">
    <w:name w:val="toc 1"/>
    <w:basedOn w:val="Normal"/>
    <w:next w:val="Normal"/>
    <w:autoRedefine/>
    <w:uiPriority w:val="39"/>
    <w:unhideWhenUsed/>
    <w:rsid w:val="00F2124A"/>
    <w:pPr>
      <w:tabs>
        <w:tab w:val="right" w:leader="dot" w:pos="9350"/>
      </w:tabs>
      <w:spacing w:after="100" w:line="480" w:lineRule="auto"/>
    </w:pPr>
  </w:style>
  <w:style w:type="paragraph" w:styleId="TOC2">
    <w:name w:val="toc 2"/>
    <w:basedOn w:val="Normal"/>
    <w:next w:val="Normal"/>
    <w:autoRedefine/>
    <w:uiPriority w:val="39"/>
    <w:unhideWhenUsed/>
    <w:rsid w:val="00077267"/>
    <w:pPr>
      <w:spacing w:after="100"/>
      <w:ind w:left="220"/>
    </w:pPr>
  </w:style>
  <w:style w:type="paragraph" w:styleId="BalloonText">
    <w:name w:val="Balloon Text"/>
    <w:basedOn w:val="Normal"/>
    <w:link w:val="BalloonTextChar"/>
    <w:uiPriority w:val="99"/>
    <w:semiHidden/>
    <w:unhideWhenUsed/>
    <w:rsid w:val="000772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267"/>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267"/>
    <w:pPr>
      <w:spacing w:after="160" w:line="259" w:lineRule="auto"/>
    </w:pPr>
    <w:rPr>
      <w:lang w:val="en-US"/>
    </w:rPr>
  </w:style>
  <w:style w:type="paragraph" w:styleId="Heading1">
    <w:name w:val="heading 1"/>
    <w:basedOn w:val="Normal"/>
    <w:next w:val="Normal"/>
    <w:link w:val="Heading1Char"/>
    <w:uiPriority w:val="9"/>
    <w:qFormat/>
    <w:rsid w:val="000772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7726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267"/>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077267"/>
    <w:rPr>
      <w:rFonts w:asciiTheme="majorHAnsi" w:eastAsiaTheme="majorEastAsia" w:hAnsiTheme="majorHAnsi" w:cstheme="majorBidi"/>
      <w:b/>
      <w:bCs/>
      <w:color w:val="4F81BD" w:themeColor="accent1"/>
      <w:sz w:val="26"/>
      <w:szCs w:val="26"/>
      <w:lang w:val="en-US"/>
    </w:rPr>
  </w:style>
  <w:style w:type="character" w:styleId="Hyperlink">
    <w:name w:val="Hyperlink"/>
    <w:basedOn w:val="DefaultParagraphFont"/>
    <w:uiPriority w:val="99"/>
    <w:unhideWhenUsed/>
    <w:rsid w:val="00077267"/>
    <w:rPr>
      <w:color w:val="0000FF" w:themeColor="hyperlink"/>
      <w:u w:val="single"/>
    </w:rPr>
  </w:style>
  <w:style w:type="paragraph" w:styleId="ListParagraph">
    <w:name w:val="List Paragraph"/>
    <w:basedOn w:val="Normal"/>
    <w:uiPriority w:val="34"/>
    <w:qFormat/>
    <w:rsid w:val="00077267"/>
    <w:pPr>
      <w:ind w:left="720"/>
      <w:contextualSpacing/>
    </w:pPr>
  </w:style>
  <w:style w:type="paragraph" w:styleId="NormalWeb">
    <w:name w:val="Normal (Web)"/>
    <w:basedOn w:val="Normal"/>
    <w:uiPriority w:val="99"/>
    <w:semiHidden/>
    <w:unhideWhenUsed/>
    <w:rsid w:val="0007726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0772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7267"/>
    <w:rPr>
      <w:lang w:val="en-US"/>
    </w:rPr>
  </w:style>
  <w:style w:type="paragraph" w:styleId="TOCHeading">
    <w:name w:val="TOC Heading"/>
    <w:basedOn w:val="Heading1"/>
    <w:next w:val="Normal"/>
    <w:uiPriority w:val="39"/>
    <w:semiHidden/>
    <w:unhideWhenUsed/>
    <w:qFormat/>
    <w:rsid w:val="00077267"/>
    <w:pPr>
      <w:spacing w:line="276" w:lineRule="auto"/>
      <w:outlineLvl w:val="9"/>
    </w:pPr>
    <w:rPr>
      <w:lang w:eastAsia="ja-JP"/>
    </w:rPr>
  </w:style>
  <w:style w:type="paragraph" w:styleId="TOC1">
    <w:name w:val="toc 1"/>
    <w:basedOn w:val="Normal"/>
    <w:next w:val="Normal"/>
    <w:autoRedefine/>
    <w:uiPriority w:val="39"/>
    <w:unhideWhenUsed/>
    <w:rsid w:val="00F2124A"/>
    <w:pPr>
      <w:tabs>
        <w:tab w:val="right" w:leader="dot" w:pos="9350"/>
      </w:tabs>
      <w:spacing w:after="100" w:line="480" w:lineRule="auto"/>
    </w:pPr>
  </w:style>
  <w:style w:type="paragraph" w:styleId="TOC2">
    <w:name w:val="toc 2"/>
    <w:basedOn w:val="Normal"/>
    <w:next w:val="Normal"/>
    <w:autoRedefine/>
    <w:uiPriority w:val="39"/>
    <w:unhideWhenUsed/>
    <w:rsid w:val="00077267"/>
    <w:pPr>
      <w:spacing w:after="100"/>
      <w:ind w:left="220"/>
    </w:pPr>
  </w:style>
  <w:style w:type="paragraph" w:styleId="BalloonText">
    <w:name w:val="Balloon Text"/>
    <w:basedOn w:val="Normal"/>
    <w:link w:val="BalloonTextChar"/>
    <w:uiPriority w:val="99"/>
    <w:semiHidden/>
    <w:unhideWhenUsed/>
    <w:rsid w:val="000772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267"/>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7</Pages>
  <Words>1123</Words>
  <Characters>6403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2017-10-16T16:28:00Z</dcterms:created>
  <dcterms:modified xsi:type="dcterms:W3CDTF">2017-10-16T17:27:00Z</dcterms:modified>
</cp:coreProperties>
</file>